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Default="00BB307C">
      <w:pPr>
        <w:tabs>
          <w:tab w:val="center" w:pos="4680"/>
          <w:tab w:val="right" w:pos="9360"/>
        </w:tabs>
      </w:pPr>
    </w:p>
    <w:p w14:paraId="76E1BDA1" w14:textId="77777777" w:rsidR="00BB307C" w:rsidRDefault="00421E5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D34C485" w14:textId="77777777" w:rsidR="00BB307C" w:rsidRDefault="00BB307C">
      <w:pPr>
        <w:widowControl w:val="0"/>
        <w:pBdr>
          <w:top w:val="nil"/>
          <w:left w:val="nil"/>
          <w:bottom w:val="nil"/>
          <w:right w:val="nil"/>
          <w:between w:val="nil"/>
        </w:pBdr>
        <w:tabs>
          <w:tab w:val="left" w:pos="567"/>
          <w:tab w:val="left" w:pos="851"/>
        </w:tabs>
        <w:jc w:val="center"/>
        <w:rPr>
          <w:b/>
          <w:caps/>
          <w:szCs w:val="24"/>
        </w:rPr>
      </w:pPr>
    </w:p>
    <w:p w14:paraId="497782E3" w14:textId="77777777" w:rsidR="00BB307C" w:rsidRDefault="00BB307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307C" w14:paraId="7333EB46" w14:textId="77777777">
        <w:tc>
          <w:tcPr>
            <w:tcW w:w="2448" w:type="dxa"/>
          </w:tcPr>
          <w:p w14:paraId="08E523D9" w14:textId="77777777" w:rsidR="00BB307C" w:rsidRDefault="00421E51">
            <w:pPr>
              <w:jc w:val="both"/>
              <w:rPr>
                <w:b/>
                <w:bCs/>
                <w:kern w:val="2"/>
                <w:szCs w:val="24"/>
              </w:rPr>
            </w:pPr>
            <w:r>
              <w:rPr>
                <w:b/>
                <w:bCs/>
                <w:kern w:val="2"/>
                <w:szCs w:val="24"/>
              </w:rPr>
              <w:t>Sutarties pavadinimas</w:t>
            </w:r>
          </w:p>
        </w:tc>
        <w:tc>
          <w:tcPr>
            <w:tcW w:w="7110" w:type="dxa"/>
            <w:gridSpan w:val="3"/>
          </w:tcPr>
          <w:p w14:paraId="599CE617" w14:textId="6626DC1E" w:rsidR="00BB307C" w:rsidRPr="003B25B0" w:rsidRDefault="003B25B0" w:rsidP="003B25B0">
            <w:pPr>
              <w:jc w:val="center"/>
              <w:rPr>
                <w:b/>
                <w:bCs/>
                <w:kern w:val="2"/>
                <w:szCs w:val="24"/>
              </w:rPr>
            </w:pPr>
            <w:r w:rsidRPr="003B25B0">
              <w:rPr>
                <w:b/>
                <w:bCs/>
                <w:kern w:val="2"/>
                <w:szCs w:val="24"/>
              </w:rPr>
              <w:t>Traktorių nuoma, Nr. 3070</w:t>
            </w:r>
          </w:p>
        </w:tc>
      </w:tr>
      <w:tr w:rsidR="00BB307C" w14:paraId="1A41E45F" w14:textId="77777777">
        <w:tc>
          <w:tcPr>
            <w:tcW w:w="2448" w:type="dxa"/>
          </w:tcPr>
          <w:p w14:paraId="29D5E45A" w14:textId="77777777" w:rsidR="00BB307C" w:rsidRDefault="00421E51">
            <w:pPr>
              <w:jc w:val="both"/>
              <w:rPr>
                <w:b/>
                <w:bCs/>
                <w:kern w:val="2"/>
                <w:szCs w:val="24"/>
              </w:rPr>
            </w:pPr>
            <w:r>
              <w:rPr>
                <w:b/>
                <w:bCs/>
                <w:kern w:val="2"/>
                <w:szCs w:val="24"/>
              </w:rPr>
              <w:t>Sutarties data</w:t>
            </w:r>
          </w:p>
        </w:tc>
        <w:tc>
          <w:tcPr>
            <w:tcW w:w="2177" w:type="dxa"/>
          </w:tcPr>
          <w:p w14:paraId="0DA6175B" w14:textId="77777777" w:rsidR="00BB307C" w:rsidRDefault="00BB307C">
            <w:pPr>
              <w:jc w:val="both"/>
              <w:rPr>
                <w:kern w:val="2"/>
                <w:szCs w:val="24"/>
              </w:rPr>
            </w:pPr>
          </w:p>
        </w:tc>
        <w:tc>
          <w:tcPr>
            <w:tcW w:w="2362" w:type="dxa"/>
          </w:tcPr>
          <w:p w14:paraId="37DABC8D" w14:textId="77777777" w:rsidR="00BB307C" w:rsidRDefault="00421E51">
            <w:pPr>
              <w:jc w:val="both"/>
              <w:rPr>
                <w:b/>
                <w:bCs/>
                <w:kern w:val="2"/>
                <w:szCs w:val="24"/>
              </w:rPr>
            </w:pPr>
            <w:r>
              <w:rPr>
                <w:b/>
                <w:bCs/>
                <w:kern w:val="2"/>
                <w:szCs w:val="24"/>
              </w:rPr>
              <w:t>Sutarties numeris</w:t>
            </w:r>
          </w:p>
        </w:tc>
        <w:tc>
          <w:tcPr>
            <w:tcW w:w="2571" w:type="dxa"/>
          </w:tcPr>
          <w:p w14:paraId="5D80336E" w14:textId="77777777" w:rsidR="00BB307C" w:rsidRDefault="00BB307C">
            <w:pPr>
              <w:jc w:val="both"/>
              <w:rPr>
                <w:kern w:val="2"/>
                <w:szCs w:val="24"/>
              </w:rPr>
            </w:pPr>
          </w:p>
        </w:tc>
      </w:tr>
    </w:tbl>
    <w:p w14:paraId="6CE2C915" w14:textId="77777777" w:rsidR="00BB307C"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14:paraId="3409583C" w14:textId="77777777">
        <w:tc>
          <w:tcPr>
            <w:tcW w:w="9558" w:type="dxa"/>
            <w:gridSpan w:val="3"/>
          </w:tcPr>
          <w:p w14:paraId="534909C9" w14:textId="77777777" w:rsidR="00BB307C" w:rsidRDefault="00421E51">
            <w:pPr>
              <w:jc w:val="center"/>
              <w:rPr>
                <w:b/>
                <w:bCs/>
                <w:kern w:val="2"/>
                <w:szCs w:val="24"/>
              </w:rPr>
            </w:pPr>
            <w:r>
              <w:rPr>
                <w:b/>
                <w:bCs/>
                <w:kern w:val="2"/>
                <w:szCs w:val="24"/>
              </w:rPr>
              <w:t>1. SUTARTIES ŠALYS</w:t>
            </w:r>
          </w:p>
        </w:tc>
      </w:tr>
      <w:tr w:rsidR="000F19E2" w14:paraId="1944449F" w14:textId="77777777">
        <w:tc>
          <w:tcPr>
            <w:tcW w:w="2808" w:type="dxa"/>
            <w:vMerge w:val="restart"/>
          </w:tcPr>
          <w:p w14:paraId="658AC512" w14:textId="77777777" w:rsidR="000F19E2" w:rsidRDefault="000F19E2" w:rsidP="000F19E2">
            <w:pPr>
              <w:jc w:val="center"/>
              <w:rPr>
                <w:b/>
                <w:bCs/>
                <w:kern w:val="2"/>
                <w:szCs w:val="24"/>
              </w:rPr>
            </w:pPr>
          </w:p>
          <w:p w14:paraId="17B72420" w14:textId="77777777" w:rsidR="000F19E2" w:rsidRDefault="000F19E2" w:rsidP="000F19E2">
            <w:pPr>
              <w:jc w:val="center"/>
              <w:rPr>
                <w:b/>
                <w:bCs/>
                <w:kern w:val="2"/>
                <w:szCs w:val="24"/>
              </w:rPr>
            </w:pPr>
          </w:p>
          <w:p w14:paraId="67F19845" w14:textId="77777777" w:rsidR="000F19E2" w:rsidRDefault="000F19E2" w:rsidP="000F19E2">
            <w:pPr>
              <w:jc w:val="center"/>
              <w:rPr>
                <w:b/>
                <w:bCs/>
                <w:kern w:val="2"/>
                <w:szCs w:val="24"/>
              </w:rPr>
            </w:pPr>
          </w:p>
          <w:p w14:paraId="3A6B7532" w14:textId="77777777" w:rsidR="000F19E2" w:rsidRDefault="000F19E2" w:rsidP="000F19E2">
            <w:pPr>
              <w:rPr>
                <w:b/>
                <w:bCs/>
                <w:kern w:val="2"/>
                <w:szCs w:val="24"/>
              </w:rPr>
            </w:pPr>
          </w:p>
          <w:p w14:paraId="477BC8BE" w14:textId="77777777" w:rsidR="000F19E2" w:rsidRDefault="000F19E2" w:rsidP="000F19E2">
            <w:pPr>
              <w:rPr>
                <w:b/>
                <w:bCs/>
                <w:kern w:val="2"/>
                <w:szCs w:val="24"/>
              </w:rPr>
            </w:pPr>
            <w:r>
              <w:rPr>
                <w:b/>
                <w:bCs/>
                <w:kern w:val="2"/>
                <w:szCs w:val="24"/>
              </w:rPr>
              <w:t>1.1. Pirkėjas</w:t>
            </w:r>
          </w:p>
        </w:tc>
        <w:tc>
          <w:tcPr>
            <w:tcW w:w="3240" w:type="dxa"/>
          </w:tcPr>
          <w:p w14:paraId="72D10919" w14:textId="77777777" w:rsidR="000F19E2" w:rsidRDefault="000F19E2" w:rsidP="000F19E2">
            <w:pPr>
              <w:rPr>
                <w:kern w:val="2"/>
                <w:szCs w:val="24"/>
              </w:rPr>
            </w:pPr>
            <w:r>
              <w:rPr>
                <w:kern w:val="2"/>
                <w:szCs w:val="24"/>
              </w:rPr>
              <w:t>1.1.1. Pavadinimas</w:t>
            </w:r>
          </w:p>
        </w:tc>
        <w:tc>
          <w:tcPr>
            <w:tcW w:w="3510" w:type="dxa"/>
          </w:tcPr>
          <w:p w14:paraId="5856E962" w14:textId="468BEF1F" w:rsidR="000F19E2" w:rsidRDefault="000F19E2" w:rsidP="000F19E2">
            <w:pPr>
              <w:jc w:val="center"/>
              <w:rPr>
                <w:kern w:val="2"/>
                <w:szCs w:val="24"/>
              </w:rPr>
            </w:pPr>
            <w:r>
              <w:rPr>
                <w:kern w:val="2"/>
                <w:szCs w:val="24"/>
              </w:rPr>
              <w:t>Uždaroji akcinė bendrovė „Grinda“ (toliau – Pirkėjas)</w:t>
            </w:r>
          </w:p>
        </w:tc>
      </w:tr>
      <w:tr w:rsidR="000F19E2" w14:paraId="7849950B" w14:textId="77777777">
        <w:tc>
          <w:tcPr>
            <w:tcW w:w="2808" w:type="dxa"/>
            <w:vMerge/>
          </w:tcPr>
          <w:p w14:paraId="6B095071" w14:textId="77777777" w:rsidR="000F19E2" w:rsidRDefault="000F19E2" w:rsidP="000F19E2">
            <w:pPr>
              <w:rPr>
                <w:kern w:val="2"/>
                <w:szCs w:val="24"/>
              </w:rPr>
            </w:pPr>
          </w:p>
        </w:tc>
        <w:tc>
          <w:tcPr>
            <w:tcW w:w="3240" w:type="dxa"/>
          </w:tcPr>
          <w:p w14:paraId="5F5FE03B" w14:textId="77777777" w:rsidR="000F19E2" w:rsidRDefault="000F19E2" w:rsidP="000F19E2">
            <w:pPr>
              <w:rPr>
                <w:kern w:val="2"/>
                <w:szCs w:val="24"/>
              </w:rPr>
            </w:pPr>
            <w:r>
              <w:rPr>
                <w:kern w:val="2"/>
                <w:szCs w:val="24"/>
              </w:rPr>
              <w:t>1.1.2. Juridinio asmens kodas</w:t>
            </w:r>
          </w:p>
        </w:tc>
        <w:tc>
          <w:tcPr>
            <w:tcW w:w="3510" w:type="dxa"/>
          </w:tcPr>
          <w:p w14:paraId="7C2A27E6" w14:textId="01614A9D" w:rsidR="000F19E2" w:rsidRDefault="000F19E2" w:rsidP="000F19E2">
            <w:pPr>
              <w:jc w:val="center"/>
              <w:rPr>
                <w:kern w:val="2"/>
                <w:szCs w:val="24"/>
              </w:rPr>
            </w:pPr>
            <w:r>
              <w:rPr>
                <w:szCs w:val="24"/>
              </w:rPr>
              <w:t>120153047</w:t>
            </w:r>
          </w:p>
        </w:tc>
      </w:tr>
      <w:tr w:rsidR="000F19E2" w14:paraId="0F7AB273" w14:textId="77777777">
        <w:tc>
          <w:tcPr>
            <w:tcW w:w="2808" w:type="dxa"/>
            <w:vMerge/>
          </w:tcPr>
          <w:p w14:paraId="39E7B5D1" w14:textId="77777777" w:rsidR="000F19E2" w:rsidRDefault="000F19E2" w:rsidP="000F19E2">
            <w:pPr>
              <w:rPr>
                <w:kern w:val="2"/>
                <w:szCs w:val="24"/>
              </w:rPr>
            </w:pPr>
          </w:p>
        </w:tc>
        <w:tc>
          <w:tcPr>
            <w:tcW w:w="3240" w:type="dxa"/>
          </w:tcPr>
          <w:p w14:paraId="0936DF48" w14:textId="77777777" w:rsidR="000F19E2" w:rsidRDefault="000F19E2" w:rsidP="000F19E2">
            <w:pPr>
              <w:rPr>
                <w:kern w:val="2"/>
                <w:szCs w:val="24"/>
              </w:rPr>
            </w:pPr>
            <w:r>
              <w:rPr>
                <w:kern w:val="2"/>
                <w:szCs w:val="24"/>
              </w:rPr>
              <w:t>1.1.3. Adresas</w:t>
            </w:r>
          </w:p>
        </w:tc>
        <w:tc>
          <w:tcPr>
            <w:tcW w:w="3510" w:type="dxa"/>
          </w:tcPr>
          <w:p w14:paraId="19208428" w14:textId="0C780E0E" w:rsidR="000F19E2" w:rsidRDefault="000F19E2" w:rsidP="000F19E2">
            <w:pPr>
              <w:jc w:val="center"/>
              <w:rPr>
                <w:kern w:val="2"/>
                <w:szCs w:val="24"/>
              </w:rPr>
            </w:pPr>
            <w:r>
              <w:rPr>
                <w:szCs w:val="24"/>
              </w:rPr>
              <w:t>Eigulių g. 32, Vilnius</w:t>
            </w:r>
          </w:p>
        </w:tc>
      </w:tr>
      <w:tr w:rsidR="000F19E2" w14:paraId="59CF2B87" w14:textId="77777777">
        <w:tc>
          <w:tcPr>
            <w:tcW w:w="2808" w:type="dxa"/>
            <w:vMerge/>
          </w:tcPr>
          <w:p w14:paraId="711C96ED" w14:textId="77777777" w:rsidR="000F19E2" w:rsidRDefault="000F19E2" w:rsidP="000F19E2">
            <w:pPr>
              <w:rPr>
                <w:kern w:val="2"/>
                <w:szCs w:val="24"/>
              </w:rPr>
            </w:pPr>
          </w:p>
        </w:tc>
        <w:tc>
          <w:tcPr>
            <w:tcW w:w="3240" w:type="dxa"/>
          </w:tcPr>
          <w:p w14:paraId="70D7084B" w14:textId="77777777" w:rsidR="000F19E2" w:rsidRDefault="000F19E2" w:rsidP="000F19E2">
            <w:pPr>
              <w:rPr>
                <w:kern w:val="2"/>
                <w:szCs w:val="24"/>
              </w:rPr>
            </w:pPr>
            <w:r>
              <w:rPr>
                <w:kern w:val="2"/>
                <w:szCs w:val="24"/>
              </w:rPr>
              <w:t>1.1.4. PVM mokėtojo kodas</w:t>
            </w:r>
          </w:p>
        </w:tc>
        <w:tc>
          <w:tcPr>
            <w:tcW w:w="3510" w:type="dxa"/>
          </w:tcPr>
          <w:p w14:paraId="04660B61" w14:textId="74BFD838" w:rsidR="000F19E2" w:rsidRDefault="000F19E2" w:rsidP="000F19E2">
            <w:pPr>
              <w:jc w:val="center"/>
              <w:rPr>
                <w:kern w:val="2"/>
                <w:szCs w:val="24"/>
              </w:rPr>
            </w:pPr>
            <w:r>
              <w:rPr>
                <w:szCs w:val="24"/>
              </w:rPr>
              <w:t>LT201530410</w:t>
            </w:r>
          </w:p>
        </w:tc>
      </w:tr>
      <w:tr w:rsidR="000F19E2" w14:paraId="3637D858" w14:textId="77777777">
        <w:tc>
          <w:tcPr>
            <w:tcW w:w="2808" w:type="dxa"/>
            <w:vMerge/>
          </w:tcPr>
          <w:p w14:paraId="7BC5C915" w14:textId="77777777" w:rsidR="000F19E2" w:rsidRDefault="000F19E2" w:rsidP="000F19E2">
            <w:pPr>
              <w:rPr>
                <w:kern w:val="2"/>
                <w:szCs w:val="24"/>
              </w:rPr>
            </w:pPr>
          </w:p>
        </w:tc>
        <w:tc>
          <w:tcPr>
            <w:tcW w:w="3240" w:type="dxa"/>
          </w:tcPr>
          <w:p w14:paraId="6DC0322C" w14:textId="77777777" w:rsidR="000F19E2" w:rsidRDefault="000F19E2" w:rsidP="000F19E2">
            <w:pPr>
              <w:rPr>
                <w:kern w:val="2"/>
                <w:szCs w:val="24"/>
              </w:rPr>
            </w:pPr>
            <w:r>
              <w:rPr>
                <w:kern w:val="2"/>
                <w:szCs w:val="24"/>
              </w:rPr>
              <w:t>1.1.5. Atsiskaitomoji sąskaita</w:t>
            </w:r>
          </w:p>
        </w:tc>
        <w:tc>
          <w:tcPr>
            <w:tcW w:w="3510" w:type="dxa"/>
          </w:tcPr>
          <w:p w14:paraId="0151B275" w14:textId="7ED6DD54" w:rsidR="000F19E2" w:rsidRDefault="000F19E2" w:rsidP="000F19E2">
            <w:pPr>
              <w:jc w:val="center"/>
              <w:rPr>
                <w:kern w:val="2"/>
                <w:szCs w:val="24"/>
              </w:rPr>
            </w:pPr>
            <w:r>
              <w:rPr>
                <w:szCs w:val="24"/>
              </w:rPr>
              <w:t>LT76 7180 3000 1046 7627</w:t>
            </w:r>
          </w:p>
        </w:tc>
      </w:tr>
      <w:tr w:rsidR="000F19E2" w14:paraId="581B39BB" w14:textId="77777777">
        <w:tc>
          <w:tcPr>
            <w:tcW w:w="2808" w:type="dxa"/>
            <w:vMerge/>
          </w:tcPr>
          <w:p w14:paraId="17737766" w14:textId="77777777" w:rsidR="000F19E2" w:rsidRDefault="000F19E2" w:rsidP="000F19E2">
            <w:pPr>
              <w:rPr>
                <w:kern w:val="2"/>
                <w:szCs w:val="24"/>
              </w:rPr>
            </w:pPr>
          </w:p>
        </w:tc>
        <w:tc>
          <w:tcPr>
            <w:tcW w:w="3240" w:type="dxa"/>
          </w:tcPr>
          <w:p w14:paraId="43B83150" w14:textId="77777777" w:rsidR="000F19E2" w:rsidRDefault="000F19E2" w:rsidP="000F19E2">
            <w:pPr>
              <w:rPr>
                <w:kern w:val="2"/>
                <w:szCs w:val="24"/>
              </w:rPr>
            </w:pPr>
            <w:r>
              <w:rPr>
                <w:kern w:val="2"/>
                <w:szCs w:val="24"/>
              </w:rPr>
              <w:t>1.1.6. Bankas, banko kodas</w:t>
            </w:r>
          </w:p>
        </w:tc>
        <w:tc>
          <w:tcPr>
            <w:tcW w:w="3510" w:type="dxa"/>
          </w:tcPr>
          <w:p w14:paraId="0C4898D1" w14:textId="13F5E737" w:rsidR="000F19E2" w:rsidRDefault="000F19E2" w:rsidP="000F19E2">
            <w:pPr>
              <w:jc w:val="center"/>
              <w:rPr>
                <w:kern w:val="2"/>
                <w:szCs w:val="24"/>
              </w:rPr>
            </w:pPr>
            <w:r>
              <w:rPr>
                <w:szCs w:val="24"/>
              </w:rPr>
              <w:t>AB Artea bankas, 71800</w:t>
            </w:r>
          </w:p>
        </w:tc>
      </w:tr>
      <w:tr w:rsidR="000F19E2" w14:paraId="47DCA7B5" w14:textId="77777777">
        <w:tc>
          <w:tcPr>
            <w:tcW w:w="2808" w:type="dxa"/>
            <w:vMerge/>
          </w:tcPr>
          <w:p w14:paraId="2782906E" w14:textId="77777777" w:rsidR="000F19E2" w:rsidRDefault="000F19E2" w:rsidP="000F19E2">
            <w:pPr>
              <w:rPr>
                <w:kern w:val="2"/>
                <w:szCs w:val="24"/>
              </w:rPr>
            </w:pPr>
          </w:p>
        </w:tc>
        <w:tc>
          <w:tcPr>
            <w:tcW w:w="3240" w:type="dxa"/>
          </w:tcPr>
          <w:p w14:paraId="56EB891A" w14:textId="77777777" w:rsidR="000F19E2" w:rsidRDefault="000F19E2" w:rsidP="000F19E2">
            <w:pPr>
              <w:rPr>
                <w:kern w:val="2"/>
                <w:szCs w:val="24"/>
              </w:rPr>
            </w:pPr>
            <w:r>
              <w:rPr>
                <w:kern w:val="2"/>
                <w:szCs w:val="24"/>
              </w:rPr>
              <w:t>1.1.7. Telefonas</w:t>
            </w:r>
          </w:p>
        </w:tc>
        <w:tc>
          <w:tcPr>
            <w:tcW w:w="3510" w:type="dxa"/>
          </w:tcPr>
          <w:p w14:paraId="24F78CAE" w14:textId="5BB3DAA8" w:rsidR="000F19E2" w:rsidRDefault="000F19E2" w:rsidP="000F19E2">
            <w:pPr>
              <w:jc w:val="center"/>
              <w:rPr>
                <w:kern w:val="2"/>
                <w:szCs w:val="24"/>
              </w:rPr>
            </w:pPr>
            <w:r>
              <w:rPr>
                <w:szCs w:val="24"/>
              </w:rPr>
              <w:t>+370 5 215 2089</w:t>
            </w:r>
          </w:p>
        </w:tc>
      </w:tr>
      <w:tr w:rsidR="000F19E2" w14:paraId="7B024E1B" w14:textId="77777777">
        <w:tc>
          <w:tcPr>
            <w:tcW w:w="2808" w:type="dxa"/>
            <w:vMerge/>
          </w:tcPr>
          <w:p w14:paraId="771AA2F1" w14:textId="77777777" w:rsidR="000F19E2" w:rsidRDefault="000F19E2" w:rsidP="000F19E2">
            <w:pPr>
              <w:rPr>
                <w:kern w:val="2"/>
                <w:szCs w:val="24"/>
              </w:rPr>
            </w:pPr>
          </w:p>
        </w:tc>
        <w:tc>
          <w:tcPr>
            <w:tcW w:w="3240" w:type="dxa"/>
          </w:tcPr>
          <w:p w14:paraId="53E9EFBC" w14:textId="77777777" w:rsidR="000F19E2" w:rsidRDefault="000F19E2" w:rsidP="000F19E2">
            <w:pPr>
              <w:rPr>
                <w:kern w:val="2"/>
                <w:szCs w:val="24"/>
              </w:rPr>
            </w:pPr>
            <w:r>
              <w:rPr>
                <w:kern w:val="2"/>
                <w:szCs w:val="24"/>
              </w:rPr>
              <w:t>1.1.8. El. paštas</w:t>
            </w:r>
          </w:p>
        </w:tc>
        <w:tc>
          <w:tcPr>
            <w:tcW w:w="3510" w:type="dxa"/>
          </w:tcPr>
          <w:p w14:paraId="509EE69F" w14:textId="1DD84948" w:rsidR="000F19E2" w:rsidRDefault="000F19E2" w:rsidP="000F19E2">
            <w:pPr>
              <w:jc w:val="center"/>
              <w:rPr>
                <w:kern w:val="2"/>
                <w:szCs w:val="24"/>
              </w:rPr>
            </w:pPr>
            <w:hyperlink r:id="rId6" w:history="1">
              <w:r>
                <w:rPr>
                  <w:rStyle w:val="Hipersaitas"/>
                  <w:kern w:val="2"/>
                  <w:szCs w:val="24"/>
                </w:rPr>
                <w:t>info@grinda.lt</w:t>
              </w:r>
            </w:hyperlink>
            <w:r>
              <w:rPr>
                <w:kern w:val="2"/>
                <w:szCs w:val="24"/>
              </w:rPr>
              <w:t xml:space="preserve"> </w:t>
            </w:r>
          </w:p>
        </w:tc>
      </w:tr>
      <w:tr w:rsidR="000F19E2" w14:paraId="76D82374" w14:textId="77777777">
        <w:tc>
          <w:tcPr>
            <w:tcW w:w="2808" w:type="dxa"/>
            <w:vMerge/>
          </w:tcPr>
          <w:p w14:paraId="227B54AD" w14:textId="77777777" w:rsidR="000F19E2" w:rsidRDefault="000F19E2" w:rsidP="000F19E2">
            <w:pPr>
              <w:rPr>
                <w:kern w:val="2"/>
                <w:szCs w:val="24"/>
              </w:rPr>
            </w:pPr>
          </w:p>
        </w:tc>
        <w:tc>
          <w:tcPr>
            <w:tcW w:w="3240" w:type="dxa"/>
          </w:tcPr>
          <w:p w14:paraId="706C35DB" w14:textId="77777777" w:rsidR="000F19E2" w:rsidRDefault="000F19E2" w:rsidP="000F19E2">
            <w:pPr>
              <w:rPr>
                <w:kern w:val="2"/>
                <w:szCs w:val="24"/>
              </w:rPr>
            </w:pPr>
            <w:r>
              <w:rPr>
                <w:kern w:val="2"/>
                <w:szCs w:val="24"/>
              </w:rPr>
              <w:t>1.1.9. Šalies atstovas</w:t>
            </w:r>
          </w:p>
        </w:tc>
        <w:tc>
          <w:tcPr>
            <w:tcW w:w="3510" w:type="dxa"/>
          </w:tcPr>
          <w:p w14:paraId="025AF791" w14:textId="0D80185D" w:rsidR="000F19E2" w:rsidRDefault="000F19E2" w:rsidP="000F19E2">
            <w:pPr>
              <w:jc w:val="center"/>
              <w:rPr>
                <w:kern w:val="2"/>
                <w:szCs w:val="24"/>
              </w:rPr>
            </w:pPr>
            <w:r>
              <w:rPr>
                <w:kern w:val="2"/>
              </w:rPr>
              <w:t>Direktorius Jonas Davidavičius</w:t>
            </w:r>
          </w:p>
        </w:tc>
      </w:tr>
      <w:tr w:rsidR="000F19E2" w14:paraId="34B40ED2" w14:textId="77777777">
        <w:tc>
          <w:tcPr>
            <w:tcW w:w="2808" w:type="dxa"/>
            <w:vMerge/>
          </w:tcPr>
          <w:p w14:paraId="5CD518AB" w14:textId="77777777" w:rsidR="000F19E2" w:rsidRDefault="000F19E2" w:rsidP="000F19E2">
            <w:pPr>
              <w:rPr>
                <w:kern w:val="2"/>
                <w:szCs w:val="24"/>
              </w:rPr>
            </w:pPr>
          </w:p>
        </w:tc>
        <w:tc>
          <w:tcPr>
            <w:tcW w:w="3240" w:type="dxa"/>
          </w:tcPr>
          <w:p w14:paraId="76204EE1" w14:textId="77777777" w:rsidR="000F19E2" w:rsidRDefault="000F19E2" w:rsidP="000F19E2">
            <w:pPr>
              <w:rPr>
                <w:kern w:val="2"/>
                <w:szCs w:val="24"/>
              </w:rPr>
            </w:pPr>
            <w:r>
              <w:rPr>
                <w:kern w:val="2"/>
                <w:szCs w:val="24"/>
              </w:rPr>
              <w:t>1.1.10. Atstovavimo pagrindas</w:t>
            </w:r>
          </w:p>
        </w:tc>
        <w:tc>
          <w:tcPr>
            <w:tcW w:w="3510" w:type="dxa"/>
          </w:tcPr>
          <w:p w14:paraId="507F0A1E" w14:textId="06336D06" w:rsidR="000F19E2" w:rsidRDefault="000F19E2" w:rsidP="000F19E2">
            <w:pPr>
              <w:jc w:val="center"/>
              <w:rPr>
                <w:kern w:val="2"/>
                <w:szCs w:val="24"/>
              </w:rPr>
            </w:pPr>
            <w:r>
              <w:t>Bendrovės įstatai</w:t>
            </w:r>
          </w:p>
        </w:tc>
      </w:tr>
      <w:tr w:rsidR="00BB307C" w14:paraId="5ABD3C8C" w14:textId="77777777">
        <w:tc>
          <w:tcPr>
            <w:tcW w:w="2808" w:type="dxa"/>
            <w:vMerge w:val="restart"/>
          </w:tcPr>
          <w:p w14:paraId="7AA953AB" w14:textId="77777777" w:rsidR="00BB307C" w:rsidRDefault="00BB307C">
            <w:pPr>
              <w:rPr>
                <w:b/>
                <w:bCs/>
                <w:kern w:val="2"/>
                <w:szCs w:val="24"/>
              </w:rPr>
            </w:pPr>
          </w:p>
          <w:p w14:paraId="4CFBCEF7" w14:textId="77777777" w:rsidR="00BB307C" w:rsidRDefault="00BB307C">
            <w:pPr>
              <w:rPr>
                <w:b/>
                <w:bCs/>
                <w:kern w:val="2"/>
                <w:szCs w:val="24"/>
              </w:rPr>
            </w:pPr>
          </w:p>
          <w:p w14:paraId="733FBFB4" w14:textId="77777777" w:rsidR="00BB307C" w:rsidRDefault="00BB307C">
            <w:pPr>
              <w:rPr>
                <w:b/>
                <w:bCs/>
                <w:color w:val="FF0000"/>
                <w:kern w:val="2"/>
                <w:szCs w:val="24"/>
              </w:rPr>
            </w:pPr>
          </w:p>
          <w:p w14:paraId="6FAA64C2" w14:textId="77777777" w:rsidR="00BB307C" w:rsidRDefault="00421E51">
            <w:pPr>
              <w:rPr>
                <w:b/>
                <w:bCs/>
                <w:kern w:val="2"/>
                <w:szCs w:val="24"/>
              </w:rPr>
            </w:pPr>
            <w:r>
              <w:rPr>
                <w:b/>
                <w:bCs/>
                <w:kern w:val="2"/>
                <w:szCs w:val="24"/>
              </w:rPr>
              <w:t>1.2. Tiekėjas</w:t>
            </w:r>
          </w:p>
          <w:p w14:paraId="4A568E60" w14:textId="0CDF338D" w:rsidR="00BB307C" w:rsidRDefault="00BB307C" w:rsidP="003B25B0">
            <w:pPr>
              <w:rPr>
                <w:color w:val="0070C0"/>
                <w:kern w:val="2"/>
                <w:szCs w:val="24"/>
              </w:rPr>
            </w:pPr>
          </w:p>
          <w:p w14:paraId="75A0D09D" w14:textId="77777777" w:rsidR="00BB307C" w:rsidRDefault="00BB307C">
            <w:pPr>
              <w:rPr>
                <w:color w:val="0070C0"/>
                <w:kern w:val="2"/>
                <w:szCs w:val="24"/>
              </w:rPr>
            </w:pPr>
          </w:p>
          <w:p w14:paraId="35700BC6" w14:textId="77777777" w:rsidR="00BB307C" w:rsidRDefault="00BB307C">
            <w:pPr>
              <w:rPr>
                <w:b/>
                <w:bCs/>
                <w:kern w:val="2"/>
                <w:szCs w:val="24"/>
              </w:rPr>
            </w:pPr>
          </w:p>
        </w:tc>
        <w:tc>
          <w:tcPr>
            <w:tcW w:w="3240" w:type="dxa"/>
          </w:tcPr>
          <w:p w14:paraId="268084C5" w14:textId="77777777" w:rsidR="00BB307C" w:rsidRDefault="00421E51">
            <w:pPr>
              <w:rPr>
                <w:kern w:val="2"/>
                <w:szCs w:val="24"/>
              </w:rPr>
            </w:pPr>
            <w:r>
              <w:rPr>
                <w:kern w:val="2"/>
                <w:szCs w:val="24"/>
              </w:rPr>
              <w:t>1.2.1. Pavadinimas</w:t>
            </w:r>
          </w:p>
        </w:tc>
        <w:tc>
          <w:tcPr>
            <w:tcW w:w="3510" w:type="dxa"/>
          </w:tcPr>
          <w:p w14:paraId="2B724B3D" w14:textId="77777777" w:rsidR="00BB307C" w:rsidRDefault="00BB307C">
            <w:pPr>
              <w:jc w:val="center"/>
              <w:rPr>
                <w:kern w:val="2"/>
                <w:szCs w:val="24"/>
              </w:rPr>
            </w:pPr>
          </w:p>
        </w:tc>
      </w:tr>
      <w:tr w:rsidR="00BB307C" w14:paraId="50990F7C" w14:textId="77777777">
        <w:tc>
          <w:tcPr>
            <w:tcW w:w="2808" w:type="dxa"/>
            <w:vMerge/>
          </w:tcPr>
          <w:p w14:paraId="28C8BB73" w14:textId="77777777" w:rsidR="00BB307C" w:rsidRDefault="00BB307C">
            <w:pPr>
              <w:rPr>
                <w:b/>
                <w:bCs/>
                <w:kern w:val="2"/>
                <w:szCs w:val="24"/>
              </w:rPr>
            </w:pPr>
          </w:p>
        </w:tc>
        <w:tc>
          <w:tcPr>
            <w:tcW w:w="3240" w:type="dxa"/>
          </w:tcPr>
          <w:p w14:paraId="37CBF688" w14:textId="77777777" w:rsidR="00BB307C" w:rsidRDefault="00421E51">
            <w:pPr>
              <w:rPr>
                <w:kern w:val="2"/>
                <w:szCs w:val="24"/>
              </w:rPr>
            </w:pPr>
            <w:r>
              <w:rPr>
                <w:kern w:val="2"/>
                <w:szCs w:val="24"/>
              </w:rPr>
              <w:t>1.2.2. Juridinio asmens kodas</w:t>
            </w:r>
          </w:p>
        </w:tc>
        <w:tc>
          <w:tcPr>
            <w:tcW w:w="3510" w:type="dxa"/>
          </w:tcPr>
          <w:p w14:paraId="26BD8B63" w14:textId="77777777" w:rsidR="00BB307C" w:rsidRDefault="00BB307C">
            <w:pPr>
              <w:jc w:val="center"/>
              <w:rPr>
                <w:kern w:val="2"/>
                <w:szCs w:val="24"/>
              </w:rPr>
            </w:pPr>
          </w:p>
        </w:tc>
      </w:tr>
      <w:tr w:rsidR="00BB307C" w14:paraId="4D58BEA3" w14:textId="77777777">
        <w:tc>
          <w:tcPr>
            <w:tcW w:w="2808" w:type="dxa"/>
            <w:vMerge/>
          </w:tcPr>
          <w:p w14:paraId="1AF3DC92" w14:textId="77777777" w:rsidR="00BB307C" w:rsidRDefault="00BB307C">
            <w:pPr>
              <w:rPr>
                <w:b/>
                <w:bCs/>
                <w:kern w:val="2"/>
                <w:szCs w:val="24"/>
              </w:rPr>
            </w:pPr>
          </w:p>
        </w:tc>
        <w:tc>
          <w:tcPr>
            <w:tcW w:w="3240" w:type="dxa"/>
          </w:tcPr>
          <w:p w14:paraId="18617C52" w14:textId="77777777" w:rsidR="00BB307C" w:rsidRDefault="00421E51">
            <w:pPr>
              <w:rPr>
                <w:kern w:val="2"/>
                <w:szCs w:val="24"/>
              </w:rPr>
            </w:pPr>
            <w:r>
              <w:rPr>
                <w:kern w:val="2"/>
                <w:szCs w:val="24"/>
              </w:rPr>
              <w:t>1.2.3. Adresas</w:t>
            </w:r>
          </w:p>
        </w:tc>
        <w:tc>
          <w:tcPr>
            <w:tcW w:w="3510" w:type="dxa"/>
          </w:tcPr>
          <w:p w14:paraId="6EEB20DD" w14:textId="77777777" w:rsidR="00BB307C" w:rsidRDefault="00BB307C">
            <w:pPr>
              <w:jc w:val="center"/>
              <w:rPr>
                <w:kern w:val="2"/>
                <w:szCs w:val="24"/>
              </w:rPr>
            </w:pPr>
          </w:p>
        </w:tc>
      </w:tr>
      <w:tr w:rsidR="00BB307C" w14:paraId="511A1CB1" w14:textId="77777777">
        <w:tc>
          <w:tcPr>
            <w:tcW w:w="2808" w:type="dxa"/>
            <w:vMerge/>
          </w:tcPr>
          <w:p w14:paraId="609652E6" w14:textId="77777777" w:rsidR="00BB307C" w:rsidRDefault="00BB307C">
            <w:pPr>
              <w:rPr>
                <w:b/>
                <w:bCs/>
                <w:kern w:val="2"/>
                <w:szCs w:val="24"/>
              </w:rPr>
            </w:pPr>
          </w:p>
        </w:tc>
        <w:tc>
          <w:tcPr>
            <w:tcW w:w="3240" w:type="dxa"/>
          </w:tcPr>
          <w:p w14:paraId="01F719AD" w14:textId="77777777" w:rsidR="00BB307C" w:rsidRDefault="00421E51">
            <w:pPr>
              <w:rPr>
                <w:kern w:val="2"/>
                <w:szCs w:val="24"/>
              </w:rPr>
            </w:pPr>
            <w:r>
              <w:rPr>
                <w:kern w:val="2"/>
                <w:szCs w:val="24"/>
              </w:rPr>
              <w:t>1.2.4. PVM mokėtojo kodas</w:t>
            </w:r>
          </w:p>
        </w:tc>
        <w:tc>
          <w:tcPr>
            <w:tcW w:w="3510" w:type="dxa"/>
          </w:tcPr>
          <w:p w14:paraId="7FA0A656" w14:textId="77777777" w:rsidR="00BB307C" w:rsidRDefault="00BB307C">
            <w:pPr>
              <w:jc w:val="center"/>
              <w:rPr>
                <w:kern w:val="2"/>
                <w:szCs w:val="24"/>
              </w:rPr>
            </w:pPr>
          </w:p>
        </w:tc>
      </w:tr>
      <w:tr w:rsidR="00BB307C" w14:paraId="43A30002" w14:textId="77777777">
        <w:tc>
          <w:tcPr>
            <w:tcW w:w="2808" w:type="dxa"/>
            <w:vMerge/>
          </w:tcPr>
          <w:p w14:paraId="71CB8EFC" w14:textId="77777777" w:rsidR="00BB307C" w:rsidRDefault="00BB307C">
            <w:pPr>
              <w:rPr>
                <w:b/>
                <w:bCs/>
                <w:kern w:val="2"/>
                <w:szCs w:val="24"/>
              </w:rPr>
            </w:pPr>
          </w:p>
        </w:tc>
        <w:tc>
          <w:tcPr>
            <w:tcW w:w="3240" w:type="dxa"/>
          </w:tcPr>
          <w:p w14:paraId="29394DD6" w14:textId="77777777" w:rsidR="00BB307C" w:rsidRDefault="00421E51">
            <w:pPr>
              <w:rPr>
                <w:kern w:val="2"/>
                <w:szCs w:val="24"/>
              </w:rPr>
            </w:pPr>
            <w:r>
              <w:rPr>
                <w:kern w:val="2"/>
                <w:szCs w:val="24"/>
              </w:rPr>
              <w:t>1.2.5. Atsiskaitomoji sąskaita</w:t>
            </w:r>
          </w:p>
        </w:tc>
        <w:tc>
          <w:tcPr>
            <w:tcW w:w="3510" w:type="dxa"/>
          </w:tcPr>
          <w:p w14:paraId="166BE0FD" w14:textId="77777777" w:rsidR="00BB307C" w:rsidRDefault="00BB307C">
            <w:pPr>
              <w:jc w:val="center"/>
              <w:rPr>
                <w:kern w:val="2"/>
                <w:szCs w:val="24"/>
              </w:rPr>
            </w:pPr>
          </w:p>
        </w:tc>
      </w:tr>
      <w:tr w:rsidR="00BB307C" w14:paraId="7A35736F" w14:textId="77777777">
        <w:tc>
          <w:tcPr>
            <w:tcW w:w="2808" w:type="dxa"/>
            <w:vMerge/>
          </w:tcPr>
          <w:p w14:paraId="5F442C1C" w14:textId="77777777" w:rsidR="00BB307C" w:rsidRDefault="00BB307C">
            <w:pPr>
              <w:rPr>
                <w:b/>
                <w:bCs/>
                <w:kern w:val="2"/>
                <w:szCs w:val="24"/>
              </w:rPr>
            </w:pPr>
          </w:p>
        </w:tc>
        <w:tc>
          <w:tcPr>
            <w:tcW w:w="3240" w:type="dxa"/>
          </w:tcPr>
          <w:p w14:paraId="555D10C7" w14:textId="77777777" w:rsidR="00BB307C" w:rsidRDefault="00421E51">
            <w:pPr>
              <w:rPr>
                <w:kern w:val="2"/>
                <w:szCs w:val="24"/>
              </w:rPr>
            </w:pPr>
            <w:r>
              <w:rPr>
                <w:kern w:val="2"/>
                <w:szCs w:val="24"/>
              </w:rPr>
              <w:t>1.2.6. Bankas, banko kodas</w:t>
            </w:r>
          </w:p>
        </w:tc>
        <w:tc>
          <w:tcPr>
            <w:tcW w:w="3510" w:type="dxa"/>
          </w:tcPr>
          <w:p w14:paraId="6E597DA1" w14:textId="77777777" w:rsidR="00BB307C" w:rsidRDefault="00BB307C">
            <w:pPr>
              <w:jc w:val="center"/>
              <w:rPr>
                <w:kern w:val="2"/>
                <w:szCs w:val="24"/>
              </w:rPr>
            </w:pPr>
          </w:p>
        </w:tc>
      </w:tr>
      <w:tr w:rsidR="00BB307C" w14:paraId="5B57FCC7" w14:textId="77777777">
        <w:tc>
          <w:tcPr>
            <w:tcW w:w="2808" w:type="dxa"/>
            <w:vMerge/>
          </w:tcPr>
          <w:p w14:paraId="6F9A6388" w14:textId="77777777" w:rsidR="00BB307C" w:rsidRDefault="00BB307C">
            <w:pPr>
              <w:rPr>
                <w:b/>
                <w:bCs/>
                <w:kern w:val="2"/>
                <w:szCs w:val="24"/>
              </w:rPr>
            </w:pPr>
          </w:p>
        </w:tc>
        <w:tc>
          <w:tcPr>
            <w:tcW w:w="3240" w:type="dxa"/>
          </w:tcPr>
          <w:p w14:paraId="10E93C24" w14:textId="77777777" w:rsidR="00BB307C" w:rsidRDefault="00421E51">
            <w:pPr>
              <w:rPr>
                <w:kern w:val="2"/>
                <w:szCs w:val="24"/>
              </w:rPr>
            </w:pPr>
            <w:r>
              <w:rPr>
                <w:kern w:val="2"/>
                <w:szCs w:val="24"/>
              </w:rPr>
              <w:t>1.2.7. Telefonas</w:t>
            </w:r>
          </w:p>
        </w:tc>
        <w:tc>
          <w:tcPr>
            <w:tcW w:w="3510" w:type="dxa"/>
          </w:tcPr>
          <w:p w14:paraId="5EB4DB90" w14:textId="77777777" w:rsidR="00BB307C" w:rsidRDefault="00BB307C">
            <w:pPr>
              <w:jc w:val="center"/>
              <w:rPr>
                <w:kern w:val="2"/>
                <w:szCs w:val="24"/>
              </w:rPr>
            </w:pPr>
          </w:p>
        </w:tc>
      </w:tr>
      <w:tr w:rsidR="00BB307C" w14:paraId="594077C4" w14:textId="77777777">
        <w:tc>
          <w:tcPr>
            <w:tcW w:w="2808" w:type="dxa"/>
            <w:vMerge/>
          </w:tcPr>
          <w:p w14:paraId="5989337C" w14:textId="77777777" w:rsidR="00BB307C" w:rsidRDefault="00BB307C">
            <w:pPr>
              <w:rPr>
                <w:b/>
                <w:bCs/>
                <w:kern w:val="2"/>
                <w:szCs w:val="24"/>
              </w:rPr>
            </w:pPr>
          </w:p>
        </w:tc>
        <w:tc>
          <w:tcPr>
            <w:tcW w:w="3240" w:type="dxa"/>
          </w:tcPr>
          <w:p w14:paraId="7F890A0A" w14:textId="77777777" w:rsidR="00BB307C" w:rsidRDefault="00421E51">
            <w:pPr>
              <w:rPr>
                <w:kern w:val="2"/>
                <w:szCs w:val="24"/>
              </w:rPr>
            </w:pPr>
            <w:r>
              <w:rPr>
                <w:kern w:val="2"/>
                <w:szCs w:val="24"/>
              </w:rPr>
              <w:t>1.2.8. El. paštas</w:t>
            </w:r>
          </w:p>
        </w:tc>
        <w:tc>
          <w:tcPr>
            <w:tcW w:w="3510" w:type="dxa"/>
          </w:tcPr>
          <w:p w14:paraId="47531459" w14:textId="77777777" w:rsidR="00BB307C" w:rsidRDefault="00BB307C">
            <w:pPr>
              <w:jc w:val="center"/>
              <w:rPr>
                <w:kern w:val="2"/>
                <w:szCs w:val="24"/>
              </w:rPr>
            </w:pPr>
          </w:p>
        </w:tc>
      </w:tr>
      <w:tr w:rsidR="00BB307C" w14:paraId="66593C54" w14:textId="77777777">
        <w:tc>
          <w:tcPr>
            <w:tcW w:w="2808" w:type="dxa"/>
            <w:vMerge/>
          </w:tcPr>
          <w:p w14:paraId="193F8774" w14:textId="77777777" w:rsidR="00BB307C" w:rsidRDefault="00BB307C">
            <w:pPr>
              <w:rPr>
                <w:b/>
                <w:bCs/>
                <w:kern w:val="2"/>
                <w:szCs w:val="24"/>
              </w:rPr>
            </w:pPr>
          </w:p>
        </w:tc>
        <w:tc>
          <w:tcPr>
            <w:tcW w:w="3240" w:type="dxa"/>
          </w:tcPr>
          <w:p w14:paraId="353C1A2C" w14:textId="77777777" w:rsidR="00BB307C" w:rsidRDefault="00421E51">
            <w:pPr>
              <w:rPr>
                <w:kern w:val="2"/>
                <w:szCs w:val="24"/>
              </w:rPr>
            </w:pPr>
            <w:r>
              <w:rPr>
                <w:kern w:val="2"/>
                <w:szCs w:val="24"/>
              </w:rPr>
              <w:t>1.2.9. Šalies atstovas</w:t>
            </w:r>
          </w:p>
        </w:tc>
        <w:tc>
          <w:tcPr>
            <w:tcW w:w="3510" w:type="dxa"/>
          </w:tcPr>
          <w:p w14:paraId="5DC4EA31" w14:textId="77777777" w:rsidR="00BB307C" w:rsidRDefault="00BB307C">
            <w:pPr>
              <w:jc w:val="center"/>
              <w:rPr>
                <w:kern w:val="2"/>
                <w:szCs w:val="24"/>
              </w:rPr>
            </w:pPr>
          </w:p>
        </w:tc>
      </w:tr>
      <w:tr w:rsidR="00BB307C" w14:paraId="3A500A65" w14:textId="77777777">
        <w:tc>
          <w:tcPr>
            <w:tcW w:w="2808" w:type="dxa"/>
            <w:vMerge/>
          </w:tcPr>
          <w:p w14:paraId="086C5D40" w14:textId="77777777" w:rsidR="00BB307C" w:rsidRDefault="00BB307C">
            <w:pPr>
              <w:rPr>
                <w:b/>
                <w:bCs/>
                <w:kern w:val="2"/>
                <w:szCs w:val="24"/>
              </w:rPr>
            </w:pPr>
          </w:p>
        </w:tc>
        <w:tc>
          <w:tcPr>
            <w:tcW w:w="3240" w:type="dxa"/>
          </w:tcPr>
          <w:p w14:paraId="404227F5" w14:textId="77777777" w:rsidR="00BB307C" w:rsidRDefault="00421E51">
            <w:pPr>
              <w:rPr>
                <w:kern w:val="2"/>
                <w:szCs w:val="24"/>
              </w:rPr>
            </w:pPr>
            <w:r>
              <w:rPr>
                <w:kern w:val="2"/>
                <w:szCs w:val="24"/>
              </w:rPr>
              <w:t>1.2.10. Atstovavimo pagrindas</w:t>
            </w:r>
          </w:p>
        </w:tc>
        <w:tc>
          <w:tcPr>
            <w:tcW w:w="3510" w:type="dxa"/>
          </w:tcPr>
          <w:p w14:paraId="4503B553" w14:textId="77777777" w:rsidR="00BB307C" w:rsidRDefault="00BB307C">
            <w:pPr>
              <w:jc w:val="center"/>
              <w:rPr>
                <w:kern w:val="2"/>
                <w:szCs w:val="24"/>
              </w:rPr>
            </w:pPr>
          </w:p>
        </w:tc>
      </w:tr>
    </w:tbl>
    <w:p w14:paraId="2BAB84FB" w14:textId="77777777" w:rsidR="00BB307C"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B307C" w14:paraId="5F4B60F0" w14:textId="77777777">
        <w:trPr>
          <w:trHeight w:val="300"/>
        </w:trPr>
        <w:tc>
          <w:tcPr>
            <w:tcW w:w="9535" w:type="dxa"/>
            <w:gridSpan w:val="5"/>
          </w:tcPr>
          <w:p w14:paraId="6E19652D" w14:textId="77777777" w:rsidR="00BB307C" w:rsidRDefault="00421E51">
            <w:pPr>
              <w:jc w:val="center"/>
              <w:rPr>
                <w:b/>
                <w:bCs/>
                <w:kern w:val="2"/>
                <w:szCs w:val="24"/>
              </w:rPr>
            </w:pPr>
            <w:r>
              <w:rPr>
                <w:b/>
                <w:bCs/>
                <w:kern w:val="2"/>
                <w:szCs w:val="24"/>
              </w:rPr>
              <w:t>2. ATSAKINGI ASMENYS</w:t>
            </w:r>
          </w:p>
        </w:tc>
      </w:tr>
      <w:tr w:rsidR="00BB307C" w14:paraId="2BE279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2BF1C" w14:textId="77777777" w:rsidR="00BB307C" w:rsidRDefault="00421E5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54461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80EDC" w14:textId="77777777" w:rsidR="00BB307C" w:rsidRDefault="00421E5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4EE29944" w14:textId="77777777">
        <w:trPr>
          <w:trHeight w:val="300"/>
        </w:trPr>
        <w:tc>
          <w:tcPr>
            <w:tcW w:w="9535" w:type="dxa"/>
            <w:gridSpan w:val="5"/>
          </w:tcPr>
          <w:p w14:paraId="211C1F1F" w14:textId="77777777" w:rsidR="00BB307C" w:rsidRDefault="00421E51">
            <w:pPr>
              <w:jc w:val="center"/>
              <w:rPr>
                <w:b/>
                <w:bCs/>
                <w:kern w:val="2"/>
                <w:szCs w:val="24"/>
              </w:rPr>
            </w:pPr>
            <w:r>
              <w:rPr>
                <w:b/>
                <w:bCs/>
                <w:kern w:val="2"/>
                <w:szCs w:val="24"/>
              </w:rPr>
              <w:t>3. SUTARTIES DALYKAS</w:t>
            </w:r>
          </w:p>
        </w:tc>
      </w:tr>
      <w:tr w:rsidR="00BB307C" w14:paraId="6762BB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E9799" w14:textId="77777777" w:rsidR="00BB307C" w:rsidRDefault="00421E5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B830228" w14:textId="40C1C6CA" w:rsidR="00B745F7" w:rsidRDefault="00421E51">
            <w:pPr>
              <w:rPr>
                <w:kern w:val="2"/>
                <w:szCs w:val="24"/>
              </w:rPr>
            </w:pPr>
            <w:r>
              <w:rPr>
                <w:kern w:val="2"/>
                <w:szCs w:val="24"/>
              </w:rPr>
              <w:t>Tiekėjas įsipareigoja Sutartyje numatytomis sąlygomis perduoti Pirkėjui Prekes</w:t>
            </w:r>
            <w:r>
              <w:rPr>
                <w:color w:val="FF0000"/>
                <w:kern w:val="2"/>
                <w:szCs w:val="24"/>
              </w:rPr>
              <w:t xml:space="preserve"> </w:t>
            </w:r>
            <w:r w:rsidR="00B745F7">
              <w:rPr>
                <w:kern w:val="2"/>
                <w:szCs w:val="24"/>
              </w:rPr>
              <w:t xml:space="preserve">– </w:t>
            </w:r>
            <w:r w:rsidR="00B745F7" w:rsidRPr="002B6246">
              <w:rPr>
                <w:b/>
                <w:bCs/>
                <w:i/>
                <w:iCs/>
                <w:kern w:val="2"/>
                <w:szCs w:val="24"/>
              </w:rPr>
              <w:t>Traktorių nuomą</w:t>
            </w:r>
            <w:r w:rsidR="00B745F7">
              <w:rPr>
                <w:kern w:val="2"/>
                <w:szCs w:val="24"/>
              </w:rPr>
              <w:t>:</w:t>
            </w:r>
          </w:p>
          <w:p w14:paraId="01B085C8" w14:textId="404D9BF3" w:rsidR="00B745F7" w:rsidRDefault="00B745F7">
            <w:pPr>
              <w:rPr>
                <w:kern w:val="2"/>
                <w:szCs w:val="24"/>
              </w:rPr>
            </w:pPr>
            <w:r w:rsidRPr="00B745F7">
              <w:rPr>
                <w:b/>
                <w:bCs/>
                <w:kern w:val="2"/>
                <w:szCs w:val="24"/>
              </w:rPr>
              <w:lastRenderedPageBreak/>
              <w:t>I p.o.d.</w:t>
            </w:r>
            <w:r w:rsidRPr="00B745F7">
              <w:rPr>
                <w:kern w:val="2"/>
                <w:szCs w:val="24"/>
              </w:rPr>
              <w:t xml:space="preserve">  - </w:t>
            </w:r>
            <w:r w:rsidRPr="00B745F7">
              <w:rPr>
                <w:szCs w:val="24"/>
              </w:rPr>
              <w:t>Traktoriaus (galia 38 AG - 45 AG) su spec. įranga nuoma</w:t>
            </w:r>
            <w:r w:rsidR="00A62424">
              <w:rPr>
                <w:szCs w:val="24"/>
              </w:rPr>
              <w:t xml:space="preserve"> - </w:t>
            </w:r>
            <w:r>
              <w:rPr>
                <w:szCs w:val="24"/>
              </w:rPr>
              <w:t xml:space="preserve"> </w:t>
            </w:r>
            <w:r w:rsidRPr="00B745F7">
              <w:rPr>
                <w:kern w:val="2"/>
                <w:szCs w:val="24"/>
              </w:rPr>
              <w:t xml:space="preserve"> 4 vnt.</w:t>
            </w:r>
            <w:r>
              <w:rPr>
                <w:kern w:val="2"/>
                <w:szCs w:val="24"/>
              </w:rPr>
              <w:t>;</w:t>
            </w:r>
          </w:p>
          <w:p w14:paraId="3EAAB6E0" w14:textId="2691880F" w:rsidR="00BB307C" w:rsidRDefault="00B745F7">
            <w:pPr>
              <w:rPr>
                <w:color w:val="000000"/>
                <w:kern w:val="2"/>
                <w:szCs w:val="24"/>
              </w:rPr>
            </w:pPr>
            <w:r w:rsidRPr="002B6246">
              <w:rPr>
                <w:b/>
                <w:bCs/>
                <w:kern w:val="2"/>
                <w:szCs w:val="24"/>
              </w:rPr>
              <w:t>II p.o.d.</w:t>
            </w:r>
            <w:r>
              <w:rPr>
                <w:kern w:val="2"/>
                <w:szCs w:val="24"/>
              </w:rPr>
              <w:t xml:space="preserve"> - </w:t>
            </w:r>
            <w:r w:rsidRPr="00565F43">
              <w:rPr>
                <w:szCs w:val="24"/>
              </w:rPr>
              <w:t>Traktori</w:t>
            </w:r>
            <w:r>
              <w:rPr>
                <w:szCs w:val="24"/>
              </w:rPr>
              <w:t>a</w:t>
            </w:r>
            <w:r w:rsidRPr="00565F43">
              <w:rPr>
                <w:szCs w:val="24"/>
              </w:rPr>
              <w:t>us (galia 62 AG - 77 AG) su spec. įranga nuoma</w:t>
            </w:r>
            <w:r>
              <w:rPr>
                <w:szCs w:val="24"/>
              </w:rPr>
              <w:t xml:space="preserve"> – 1 vnt.</w:t>
            </w:r>
            <w:r w:rsidR="00A25B14">
              <w:rPr>
                <w:color w:val="FF0000"/>
                <w:kern w:val="2"/>
                <w:szCs w:val="24"/>
              </w:rPr>
              <w:t xml:space="preserve"> </w:t>
            </w:r>
            <w:r w:rsidR="00421E51">
              <w:rPr>
                <w:color w:val="000000"/>
                <w:kern w:val="2"/>
                <w:szCs w:val="24"/>
              </w:rPr>
              <w:t>(toliau</w:t>
            </w:r>
            <w:r>
              <w:rPr>
                <w:color w:val="000000"/>
                <w:kern w:val="2"/>
                <w:szCs w:val="24"/>
              </w:rPr>
              <w:t xml:space="preserve"> kartu </w:t>
            </w:r>
            <w:r w:rsidR="00421E51">
              <w:rPr>
                <w:color w:val="000000"/>
                <w:kern w:val="2"/>
                <w:szCs w:val="24"/>
              </w:rPr>
              <w:t xml:space="preserve"> – Prekės).</w:t>
            </w:r>
          </w:p>
          <w:p w14:paraId="5B63AEAE" w14:textId="77777777" w:rsidR="00B745F7" w:rsidRDefault="00B745F7">
            <w:pPr>
              <w:rPr>
                <w:color w:val="000000"/>
                <w:kern w:val="2"/>
                <w:szCs w:val="24"/>
              </w:rPr>
            </w:pPr>
          </w:p>
          <w:p w14:paraId="3636979A" w14:textId="26847373" w:rsidR="00BB307C" w:rsidRDefault="00421E51">
            <w:pPr>
              <w:rPr>
                <w:color w:val="000000"/>
                <w:kern w:val="2"/>
                <w:szCs w:val="24"/>
              </w:rPr>
            </w:pPr>
            <w:r>
              <w:rPr>
                <w:color w:val="000000"/>
                <w:kern w:val="2"/>
                <w:szCs w:val="24"/>
              </w:rPr>
              <w:t>Išsamus Prekių aprašymas ir kiti reikalavimai tiekiamoms Prekėms nustatyti Sutarties priede N</w:t>
            </w:r>
            <w:r w:rsidR="003B25B0">
              <w:rPr>
                <w:color w:val="000000"/>
                <w:kern w:val="2"/>
                <w:szCs w:val="24"/>
              </w:rPr>
              <w:t xml:space="preserve">.1 </w:t>
            </w:r>
            <w:r>
              <w:rPr>
                <w:color w:val="000000"/>
                <w:kern w:val="2"/>
                <w:szCs w:val="24"/>
              </w:rPr>
              <w:t xml:space="preserve"> „Techninė specifikacija“ (toliau – Techninė specifikacija) ir Sutarties priede Nr. </w:t>
            </w:r>
            <w:r w:rsidR="003B25B0">
              <w:rPr>
                <w:color w:val="000000"/>
                <w:kern w:val="2"/>
                <w:szCs w:val="24"/>
              </w:rPr>
              <w:t>2</w:t>
            </w:r>
            <w:r>
              <w:rPr>
                <w:color w:val="000000"/>
                <w:kern w:val="2"/>
                <w:szCs w:val="24"/>
              </w:rPr>
              <w:t xml:space="preserve"> „Pasiūlymas“.</w:t>
            </w:r>
          </w:p>
        </w:tc>
      </w:tr>
      <w:tr w:rsidR="00BB307C" w14:paraId="3710FC7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C4F10" w14:textId="77777777" w:rsidR="00BB307C" w:rsidRDefault="00421E51">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02089B" w14:textId="77777777" w:rsidR="00BB307C" w:rsidRDefault="00BB307C">
            <w:pPr>
              <w:rPr>
                <w:kern w:val="2"/>
                <w:szCs w:val="24"/>
              </w:rPr>
            </w:pPr>
          </w:p>
        </w:tc>
      </w:tr>
      <w:tr w:rsidR="00BB307C" w14:paraId="1866D3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8EF6" w14:textId="77777777" w:rsidR="00BB307C" w:rsidRDefault="00421E5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Default="00421E51">
            <w:pPr>
              <w:rPr>
                <w:kern w:val="2"/>
                <w:szCs w:val="24"/>
              </w:rPr>
            </w:pPr>
            <w:r>
              <w:rPr>
                <w:kern w:val="2"/>
                <w:szCs w:val="24"/>
              </w:rPr>
              <w:t>Netaikoma</w:t>
            </w:r>
          </w:p>
          <w:p w14:paraId="57031927" w14:textId="77777777" w:rsidR="00BB307C" w:rsidRDefault="00BB307C">
            <w:pPr>
              <w:rPr>
                <w:kern w:val="2"/>
                <w:szCs w:val="24"/>
              </w:rPr>
            </w:pPr>
          </w:p>
          <w:p w14:paraId="129C7CA7" w14:textId="1F7A7F0B" w:rsidR="00BB307C" w:rsidRDefault="00BB307C">
            <w:pPr>
              <w:rPr>
                <w:kern w:val="2"/>
                <w:szCs w:val="24"/>
              </w:rPr>
            </w:pPr>
          </w:p>
        </w:tc>
      </w:tr>
      <w:tr w:rsidR="00BB307C" w14:paraId="1A601177" w14:textId="77777777">
        <w:trPr>
          <w:trHeight w:val="300"/>
        </w:trPr>
        <w:tc>
          <w:tcPr>
            <w:tcW w:w="9535" w:type="dxa"/>
            <w:gridSpan w:val="5"/>
          </w:tcPr>
          <w:p w14:paraId="3BCBF418" w14:textId="77777777" w:rsidR="00BB307C" w:rsidRDefault="00421E51">
            <w:pPr>
              <w:jc w:val="center"/>
              <w:rPr>
                <w:b/>
                <w:bCs/>
                <w:kern w:val="2"/>
                <w:szCs w:val="24"/>
              </w:rPr>
            </w:pPr>
            <w:r>
              <w:rPr>
                <w:b/>
                <w:bCs/>
                <w:kern w:val="2"/>
                <w:szCs w:val="24"/>
              </w:rPr>
              <w:t>4. PREKIŲ PRISTATYMO TERMINAI IR PREKIŲ PERDAVIMO - PRIĖMIMO TVARKA</w:t>
            </w:r>
          </w:p>
        </w:tc>
      </w:tr>
      <w:tr w:rsidR="00BB307C" w14:paraId="438981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8AC66A" w14:textId="77777777" w:rsidR="00BB307C" w:rsidRDefault="00421E51">
            <w:pPr>
              <w:rPr>
                <w:b/>
                <w:bCs/>
                <w:kern w:val="2"/>
                <w:szCs w:val="24"/>
              </w:rPr>
            </w:pPr>
            <w:r>
              <w:rPr>
                <w:b/>
                <w:bCs/>
                <w:kern w:val="2"/>
                <w:szCs w:val="24"/>
              </w:rPr>
              <w:t>4.1. Prekių pristatymo terminas, kai Prekės pristatomos vienu kartu</w:t>
            </w:r>
          </w:p>
          <w:p w14:paraId="50EAB596" w14:textId="77777777" w:rsidR="00BB307C" w:rsidRDefault="00BB307C">
            <w:pPr>
              <w:rPr>
                <w:b/>
                <w:bCs/>
                <w:kern w:val="2"/>
                <w:szCs w:val="24"/>
              </w:rPr>
            </w:pPr>
          </w:p>
          <w:p w14:paraId="574516AE" w14:textId="77777777" w:rsidR="00BB307C" w:rsidRDefault="00BB307C">
            <w:pPr>
              <w:rPr>
                <w:b/>
                <w:bCs/>
                <w:kern w:val="2"/>
                <w:szCs w:val="24"/>
              </w:rPr>
            </w:pPr>
          </w:p>
          <w:p w14:paraId="1083ED3A" w14:textId="77777777" w:rsidR="00BB307C" w:rsidRDefault="00BB307C">
            <w:pPr>
              <w:rPr>
                <w:b/>
                <w:bCs/>
                <w:kern w:val="2"/>
                <w:szCs w:val="24"/>
              </w:rPr>
            </w:pPr>
          </w:p>
          <w:p w14:paraId="30307FA5" w14:textId="77777777" w:rsidR="00BB307C" w:rsidRDefault="00BB307C">
            <w:pPr>
              <w:rPr>
                <w:b/>
                <w:bCs/>
                <w:kern w:val="2"/>
                <w:szCs w:val="24"/>
              </w:rPr>
            </w:pPr>
          </w:p>
          <w:p w14:paraId="4F9DB1E9" w14:textId="77777777" w:rsidR="00BB307C" w:rsidRDefault="00BB307C">
            <w:pPr>
              <w:rPr>
                <w:b/>
                <w:bCs/>
                <w:kern w:val="2"/>
                <w:szCs w:val="24"/>
              </w:rPr>
            </w:pPr>
          </w:p>
          <w:p w14:paraId="6FBF10BB" w14:textId="77777777" w:rsidR="00BB307C" w:rsidRDefault="00BB307C">
            <w:pPr>
              <w:rPr>
                <w:b/>
                <w:bCs/>
                <w:kern w:val="2"/>
                <w:szCs w:val="24"/>
              </w:rPr>
            </w:pPr>
          </w:p>
          <w:p w14:paraId="0FF1D504" w14:textId="692DAD5A"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DADF2E8" w14:textId="77777777" w:rsidR="008046F0" w:rsidRDefault="00421E51" w:rsidP="00A96258">
            <w:pPr>
              <w:tabs>
                <w:tab w:val="left" w:pos="567"/>
              </w:tabs>
              <w:spacing w:before="60" w:after="60"/>
              <w:contextualSpacing/>
              <w:jc w:val="both"/>
              <w:rPr>
                <w:rFonts w:eastAsiaTheme="minorHAnsi"/>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A96258" w:rsidRPr="00A96258">
              <w:rPr>
                <w:rFonts w:eastAsiaTheme="minorHAnsi"/>
                <w:b/>
                <w:bCs/>
                <w:szCs w:val="24"/>
              </w:rPr>
              <w:t>1 mėnesį</w:t>
            </w:r>
            <w:r w:rsidR="00A96258" w:rsidRPr="00A96258">
              <w:rPr>
                <w:rFonts w:eastAsiaTheme="minorHAnsi"/>
                <w:szCs w:val="24"/>
              </w:rPr>
              <w:t xml:space="preserve"> nuo </w:t>
            </w:r>
            <w:sdt>
              <w:sdtPr>
                <w:rPr>
                  <w:rFonts w:eastAsiaTheme="minorHAnsi"/>
                  <w:szCs w:val="24"/>
                </w:rPr>
                <w:id w:val="294343352"/>
                <w:placeholder>
                  <w:docPart w:val="111075B8CFE64C68A271D90F2513B437"/>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00A96258" w:rsidRPr="00A96258">
                  <w:rPr>
                    <w:rFonts w:eastAsiaTheme="minorHAnsi"/>
                    <w:szCs w:val="24"/>
                  </w:rPr>
                  <w:t>Sutarties įsigaliojimo dienos.</w:t>
                </w:r>
              </w:sdtContent>
            </w:sdt>
            <w:r w:rsidR="00A96258" w:rsidRPr="00A96258">
              <w:rPr>
                <w:rFonts w:eastAsiaTheme="minorHAnsi"/>
                <w:szCs w:val="24"/>
              </w:rPr>
              <w:t xml:space="preserve"> </w:t>
            </w:r>
          </w:p>
          <w:p w14:paraId="65786749" w14:textId="07BA35C8" w:rsidR="00A96258" w:rsidRPr="00A96258" w:rsidRDefault="00A96258" w:rsidP="00A96258">
            <w:pPr>
              <w:tabs>
                <w:tab w:val="left" w:pos="567"/>
              </w:tabs>
              <w:spacing w:before="60" w:after="60"/>
              <w:contextualSpacing/>
              <w:jc w:val="both"/>
              <w:rPr>
                <w:rFonts w:eastAsiaTheme="minorHAnsi"/>
                <w:szCs w:val="24"/>
              </w:rPr>
            </w:pPr>
            <w:r w:rsidRPr="00A96258">
              <w:rPr>
                <w:rFonts w:eastAsiaTheme="minorHAnsi"/>
                <w:szCs w:val="24"/>
              </w:rPr>
              <w:t>Tiekėjas privalo užtikrinti, kad Prekės sutarties vykdymo metu bus pristatomos darbo dienomis ne piko valandomis t. y. pristatymas nuo 10:00 val. iki 16:30 val. pirmadienį – ketvirtadienį, o penktadienį iki 15:15 val.</w:t>
            </w:r>
            <w:r>
              <w:rPr>
                <w:rFonts w:eastAsiaTheme="minorHAnsi"/>
                <w:szCs w:val="24"/>
              </w:rPr>
              <w:t xml:space="preserve"> (Techninės specifikacijos 7 punktas).</w:t>
            </w:r>
          </w:p>
          <w:p w14:paraId="1070696F" w14:textId="18605766" w:rsidR="00BB307C" w:rsidRPr="00A96258" w:rsidRDefault="00BB307C" w:rsidP="00A96258">
            <w:pPr>
              <w:tabs>
                <w:tab w:val="left" w:pos="567"/>
              </w:tabs>
              <w:spacing w:before="60" w:after="60" w:line="259" w:lineRule="auto"/>
              <w:contextualSpacing/>
              <w:jc w:val="both"/>
              <w:rPr>
                <w:rFonts w:eastAsiaTheme="minorHAnsi"/>
                <w:szCs w:val="24"/>
              </w:rPr>
            </w:pPr>
          </w:p>
        </w:tc>
      </w:tr>
      <w:tr w:rsidR="00BB307C" w14:paraId="4CF193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21916" w14:textId="77777777" w:rsidR="00BB307C" w:rsidRDefault="00421E5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5293178" w14:textId="77777777" w:rsidR="00BB307C" w:rsidRDefault="00421E51">
            <w:pPr>
              <w:rPr>
                <w:kern w:val="2"/>
                <w:szCs w:val="24"/>
              </w:rPr>
            </w:pPr>
            <w:r>
              <w:rPr>
                <w:kern w:val="2"/>
                <w:szCs w:val="24"/>
              </w:rPr>
              <w:t>Netaikoma</w:t>
            </w:r>
          </w:p>
          <w:p w14:paraId="5FC2BDA0" w14:textId="11106D20" w:rsidR="00BB307C" w:rsidRDefault="00BB307C">
            <w:pPr>
              <w:rPr>
                <w:kern w:val="2"/>
                <w:szCs w:val="24"/>
              </w:rPr>
            </w:pPr>
          </w:p>
        </w:tc>
      </w:tr>
      <w:tr w:rsidR="00BB307C" w14:paraId="728C592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79D4" w14:textId="77777777" w:rsidR="00BB307C" w:rsidRDefault="00421E5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8259859" w14:textId="77777777" w:rsidR="00BB307C" w:rsidRDefault="00421E51">
            <w:pPr>
              <w:rPr>
                <w:kern w:val="2"/>
                <w:szCs w:val="24"/>
              </w:rPr>
            </w:pPr>
            <w:r>
              <w:rPr>
                <w:kern w:val="2"/>
                <w:szCs w:val="24"/>
              </w:rPr>
              <w:t>Netaikoma</w:t>
            </w:r>
          </w:p>
          <w:p w14:paraId="44119BA1" w14:textId="3E3713E8" w:rsidR="00BB307C" w:rsidRDefault="00BB307C">
            <w:pPr>
              <w:rPr>
                <w:kern w:val="2"/>
                <w:szCs w:val="24"/>
              </w:rPr>
            </w:pPr>
          </w:p>
        </w:tc>
      </w:tr>
      <w:tr w:rsidR="00BB307C" w14:paraId="557FFAE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71E7" w14:textId="77777777" w:rsidR="00BB307C" w:rsidRDefault="00421E5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5D26AD6" w14:textId="77777777" w:rsidR="00BB307C" w:rsidRDefault="00421E51">
            <w:pPr>
              <w:rPr>
                <w:kern w:val="2"/>
                <w:szCs w:val="24"/>
              </w:rPr>
            </w:pPr>
            <w:r>
              <w:rPr>
                <w:kern w:val="2"/>
                <w:szCs w:val="24"/>
              </w:rPr>
              <w:t>Netaikoma</w:t>
            </w:r>
          </w:p>
          <w:p w14:paraId="7F575C61" w14:textId="6203765C" w:rsidR="00BB307C" w:rsidRDefault="00BB307C">
            <w:pPr>
              <w:rPr>
                <w:kern w:val="2"/>
                <w:szCs w:val="24"/>
              </w:rPr>
            </w:pPr>
          </w:p>
        </w:tc>
      </w:tr>
      <w:tr w:rsidR="00BB307C" w14:paraId="1697F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99849" w14:textId="77777777" w:rsidR="00BB307C" w:rsidRDefault="00421E5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3D1E7C1" w14:textId="77777777" w:rsidR="00A96258" w:rsidRDefault="00421E51" w:rsidP="00A96258">
            <w:pPr>
              <w:tabs>
                <w:tab w:val="left" w:pos="567"/>
              </w:tabs>
              <w:spacing w:after="60"/>
              <w:jc w:val="both"/>
              <w:rPr>
                <w:kern w:val="2"/>
                <w:szCs w:val="24"/>
              </w:rPr>
            </w:pPr>
            <w:r>
              <w:rPr>
                <w:kern w:val="2"/>
                <w:szCs w:val="24"/>
              </w:rPr>
              <w:t xml:space="preserve">Kartu su Prekėmis pateikiami šie dokumentai: </w:t>
            </w:r>
          </w:p>
          <w:p w14:paraId="53C45A01" w14:textId="631F5377" w:rsidR="00A96258" w:rsidRPr="008D1BD6" w:rsidRDefault="00A96258" w:rsidP="00A96258">
            <w:pPr>
              <w:tabs>
                <w:tab w:val="left" w:pos="567"/>
              </w:tabs>
              <w:spacing w:after="60"/>
              <w:jc w:val="both"/>
              <w:rPr>
                <w:szCs w:val="24"/>
              </w:rPr>
            </w:pPr>
            <w:r w:rsidRPr="008D1BD6">
              <w:rPr>
                <w:szCs w:val="24"/>
              </w:rPr>
              <w:t>Eksploatavimo instrukcija lietuvių kalba.</w:t>
            </w:r>
          </w:p>
          <w:p w14:paraId="2EBDC3BD" w14:textId="77777777" w:rsidR="00A96258" w:rsidRPr="008D1BD6" w:rsidRDefault="00A96258" w:rsidP="00A96258">
            <w:pPr>
              <w:pStyle w:val="Sraopastraipa"/>
              <w:tabs>
                <w:tab w:val="left" w:pos="567"/>
              </w:tabs>
              <w:spacing w:after="60"/>
              <w:ind w:left="0" w:firstLine="0"/>
              <w:jc w:val="both"/>
              <w:rPr>
                <w:rFonts w:ascii="Times New Roman" w:hAnsi="Times New Roman" w:cs="Times New Roman"/>
                <w:sz w:val="24"/>
                <w:szCs w:val="24"/>
              </w:rPr>
            </w:pPr>
            <w:r w:rsidRPr="008D1BD6">
              <w:rPr>
                <w:rFonts w:ascii="Times New Roman" w:hAnsi="Times New Roman" w:cs="Times New Roman"/>
                <w:sz w:val="24"/>
                <w:szCs w:val="24"/>
              </w:rPr>
              <w:t>Prekių priėmimo-perdavimo aktai.</w:t>
            </w:r>
          </w:p>
          <w:p w14:paraId="3AF88934" w14:textId="77777777" w:rsidR="00A96258" w:rsidRDefault="00A96258" w:rsidP="00A96258">
            <w:pPr>
              <w:rPr>
                <w:szCs w:val="24"/>
              </w:rPr>
            </w:pPr>
            <w:r w:rsidRPr="008D1BD6">
              <w:rPr>
                <w:szCs w:val="24"/>
              </w:rPr>
              <w:t>Traktorių registracijos liudijimą, galiojantį privalomosios transporto priemonių techninės apžiūros dokumentą, įprastinės transporto priemonių valdytojų civilinės atsakomybės privalomąjį draudimo liudijimą ir KASKO draudimą.</w:t>
            </w:r>
          </w:p>
          <w:p w14:paraId="034BDC7B" w14:textId="77777777" w:rsidR="00A96258" w:rsidRDefault="00A96258" w:rsidP="00A96258">
            <w:pPr>
              <w:rPr>
                <w:szCs w:val="24"/>
              </w:rPr>
            </w:pPr>
          </w:p>
          <w:p w14:paraId="255DB290" w14:textId="6BB469CD" w:rsidR="00BB307C" w:rsidRDefault="00421E51" w:rsidP="00A96258">
            <w:pPr>
              <w:rPr>
                <w:kern w:val="2"/>
                <w:szCs w:val="24"/>
              </w:rPr>
            </w:pPr>
            <w:r>
              <w:rPr>
                <w:kern w:val="2"/>
                <w:szCs w:val="24"/>
              </w:rPr>
              <w:t>Tiekėjui nepateikus nurodytų dokumentų, laikoma, kad Prekės neatitinka Sutartyje nustatytų reikalavimų.</w:t>
            </w:r>
          </w:p>
        </w:tc>
      </w:tr>
      <w:tr w:rsidR="00BB307C" w14:paraId="5F20C1CE" w14:textId="77777777">
        <w:trPr>
          <w:trHeight w:val="300"/>
        </w:trPr>
        <w:tc>
          <w:tcPr>
            <w:tcW w:w="9535" w:type="dxa"/>
            <w:gridSpan w:val="5"/>
          </w:tcPr>
          <w:p w14:paraId="5ED2FC2A" w14:textId="77777777" w:rsidR="00BB307C" w:rsidRDefault="00421E51">
            <w:pPr>
              <w:jc w:val="center"/>
              <w:rPr>
                <w:b/>
                <w:bCs/>
                <w:kern w:val="2"/>
                <w:szCs w:val="24"/>
              </w:rPr>
            </w:pPr>
            <w:r>
              <w:rPr>
                <w:b/>
                <w:bCs/>
                <w:kern w:val="2"/>
                <w:szCs w:val="24"/>
              </w:rPr>
              <w:t>5. SUTARTIES KAINA IR ATSISKAITYMO TVARKA</w:t>
            </w:r>
          </w:p>
        </w:tc>
      </w:tr>
      <w:tr w:rsidR="00BB307C" w14:paraId="681561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B7E0EB" w14:textId="77777777" w:rsidR="00BB307C" w:rsidRDefault="00421E51">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F68F0B5" w14:textId="6E4F8EA1" w:rsidR="00724DE4" w:rsidRDefault="00724DE4" w:rsidP="00471332">
            <w:pPr>
              <w:rPr>
                <w:b/>
                <w:bCs/>
                <w:kern w:val="2"/>
                <w:szCs w:val="24"/>
              </w:rPr>
            </w:pPr>
            <w:r>
              <w:rPr>
                <w:b/>
                <w:bCs/>
                <w:kern w:val="2"/>
                <w:szCs w:val="24"/>
              </w:rPr>
              <w:t>M</w:t>
            </w:r>
            <w:r w:rsidR="00471332" w:rsidRPr="00471332">
              <w:rPr>
                <w:b/>
                <w:bCs/>
                <w:kern w:val="2"/>
                <w:szCs w:val="24"/>
              </w:rPr>
              <w:t>išri kainodara</w:t>
            </w:r>
            <w:r>
              <w:rPr>
                <w:b/>
                <w:bCs/>
                <w:kern w:val="2"/>
                <w:szCs w:val="24"/>
              </w:rPr>
              <w:t xml:space="preserve"> (</w:t>
            </w:r>
            <w:r w:rsidR="00471332" w:rsidRPr="00471332">
              <w:rPr>
                <w:b/>
                <w:bCs/>
                <w:kern w:val="2"/>
                <w:szCs w:val="24"/>
              </w:rPr>
              <w:t xml:space="preserve"> fiksuoto įkainio ir sutarties vykdymo išlaidų atlyginimo</w:t>
            </w:r>
            <w:r>
              <w:rPr>
                <w:b/>
                <w:bCs/>
                <w:kern w:val="2"/>
                <w:szCs w:val="24"/>
              </w:rPr>
              <w:t xml:space="preserve"> kainodara):</w:t>
            </w:r>
          </w:p>
          <w:p w14:paraId="2B52FE38" w14:textId="27E74505" w:rsidR="00471332" w:rsidRPr="00471332" w:rsidRDefault="00471332" w:rsidP="00471332">
            <w:pPr>
              <w:rPr>
                <w:kern w:val="2"/>
                <w:szCs w:val="24"/>
              </w:rPr>
            </w:pPr>
          </w:p>
          <w:p w14:paraId="29EF6E15" w14:textId="72599A58" w:rsidR="00471332" w:rsidRPr="00471332" w:rsidRDefault="00471332" w:rsidP="00471332">
            <w:pPr>
              <w:rPr>
                <w:kern w:val="2"/>
                <w:szCs w:val="24"/>
              </w:rPr>
            </w:pPr>
            <w:r w:rsidRPr="00471332">
              <w:rPr>
                <w:kern w:val="2"/>
                <w:szCs w:val="24"/>
              </w:rPr>
              <w:t xml:space="preserve">5.1.1. Mišri kainodara susideda iš dviejų dalių – viena kainos dalis apskaičiuojama taikant fiksuoto įkainio kainodarą, o kitą kainos dalį sudaro Tiekėjo iš trečiųjų šalių faktiškai patiriamos išlaidos (Techninės specifikacijos </w:t>
            </w:r>
            <w:r w:rsidR="00724DE4">
              <w:rPr>
                <w:kern w:val="2"/>
                <w:szCs w:val="24"/>
              </w:rPr>
              <w:t>9.4.1.</w:t>
            </w:r>
            <w:r w:rsidRPr="00471332">
              <w:rPr>
                <w:kern w:val="2"/>
                <w:szCs w:val="24"/>
              </w:rPr>
              <w:t xml:space="preserve"> punkte);</w:t>
            </w:r>
          </w:p>
          <w:p w14:paraId="615EE548" w14:textId="77777777" w:rsidR="00471332" w:rsidRPr="00471332" w:rsidRDefault="00471332" w:rsidP="00471332">
            <w:pPr>
              <w:rPr>
                <w:kern w:val="2"/>
                <w:szCs w:val="24"/>
              </w:rPr>
            </w:pPr>
            <w:r w:rsidRPr="00471332">
              <w:rPr>
                <w:kern w:val="2"/>
                <w:szCs w:val="24"/>
              </w:rPr>
              <w:t>5.1.2. Tiekėjas turi teisę pasinaudoti Sutarties vykdymo išlaidų atlyginimu tik iš anksto suderinęs mokėtinas sumas ir gavęs rašytinį (el. paštu) Pirkėjo patvirtinimą.</w:t>
            </w:r>
          </w:p>
          <w:p w14:paraId="55BB87B5" w14:textId="58186CE5" w:rsidR="00471332" w:rsidRPr="00471332" w:rsidRDefault="00471332" w:rsidP="00471332">
            <w:pPr>
              <w:rPr>
                <w:kern w:val="2"/>
                <w:szCs w:val="24"/>
              </w:rPr>
            </w:pPr>
            <w:r w:rsidRPr="00471332">
              <w:rPr>
                <w:kern w:val="2"/>
                <w:szCs w:val="24"/>
              </w:rPr>
              <w:t>5.1.3.  Tiekėjas, teikdamas Pirkėjui apmokėti sąskaitas, privalo kartu pateikti ataskaitą, kurioje būtų detalizuotos iš trečiųjų šalių pirktos prekės ar paslaugos, ir pateikti ataskaitoje nurodytą informaciją patvirtinančius dokumentus (atitinkamas sąskaitas, pažymas, apmokėjimo faktą įrodančius dokumentus ar kt.).</w:t>
            </w:r>
          </w:p>
          <w:p w14:paraId="16521B26" w14:textId="4389A36C" w:rsidR="00471332" w:rsidRPr="00471332" w:rsidRDefault="00471332" w:rsidP="00471332">
            <w:pPr>
              <w:rPr>
                <w:kern w:val="2"/>
                <w:szCs w:val="24"/>
              </w:rPr>
            </w:pPr>
            <w:r w:rsidRPr="00471332">
              <w:rPr>
                <w:kern w:val="2"/>
                <w:szCs w:val="24"/>
              </w:rPr>
              <w:t>5.1.</w:t>
            </w:r>
            <w:r w:rsidR="00724DE4">
              <w:rPr>
                <w:kern w:val="2"/>
                <w:szCs w:val="24"/>
              </w:rPr>
              <w:t>4</w:t>
            </w:r>
            <w:r w:rsidRPr="00471332">
              <w:rPr>
                <w:kern w:val="2"/>
                <w:szCs w:val="24"/>
              </w:rPr>
              <w:t>. Už paslaugų sąraše nenurodytas, tačiau su pirkimo objektu susijusias prekes ir (ar) paslaugas bus apmokėta ne didesnėmis nei rinką atitinkančiomis kainomis.</w:t>
            </w:r>
          </w:p>
          <w:p w14:paraId="68E659F1" w14:textId="5DE6B298" w:rsidR="00BB307C" w:rsidRPr="004F4347" w:rsidRDefault="00471332" w:rsidP="004F4347">
            <w:pPr>
              <w:rPr>
                <w:kern w:val="2"/>
                <w:szCs w:val="24"/>
              </w:rPr>
            </w:pPr>
            <w:r w:rsidRPr="00471332">
              <w:rPr>
                <w:kern w:val="2"/>
                <w:szCs w:val="24"/>
              </w:rPr>
              <w:t>5.1.</w:t>
            </w:r>
            <w:r w:rsidR="00724DE4">
              <w:rPr>
                <w:kern w:val="2"/>
                <w:szCs w:val="24"/>
              </w:rPr>
              <w:t>5.</w:t>
            </w:r>
            <w:r w:rsidRPr="00471332">
              <w:rPr>
                <w:kern w:val="2"/>
                <w:szCs w:val="24"/>
              </w:rPr>
              <w:t xml:space="preserve"> Į faktiškai patirtas išlaidas negali būti įtrauktas Tiekėjo pelnas. Tiekėjas neturi teisės padidinti iš trečiosios šalies perkamų prekių, paslaugų įkainių/kainų, t. y. prekių, paslaugų įkainiai/kainos negali būti keičiami nuo prekių, paslaugų įkainių/kainų, nurodytų dokumentuose, kurių pagrindu pats Tiekėjas jas įsigijo</w:t>
            </w:r>
            <w:r w:rsidR="004F4347">
              <w:rPr>
                <w:kern w:val="2"/>
                <w:szCs w:val="24"/>
              </w:rPr>
              <w:t>.</w:t>
            </w:r>
          </w:p>
        </w:tc>
      </w:tr>
      <w:tr w:rsidR="00BB307C" w14:paraId="0C7360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0B614" w14:textId="0B1A3E6F" w:rsidR="007D33F9" w:rsidRPr="007D33F9" w:rsidRDefault="00421E51" w:rsidP="007D33F9">
            <w:pPr>
              <w:rPr>
                <w:b/>
                <w:bCs/>
                <w:kern w:val="2"/>
                <w:szCs w:val="24"/>
              </w:rPr>
            </w:pPr>
            <w:r>
              <w:rPr>
                <w:b/>
                <w:bCs/>
                <w:kern w:val="2"/>
                <w:szCs w:val="24"/>
              </w:rPr>
              <w:t>5.2</w:t>
            </w:r>
            <w:r w:rsidR="007D33F9" w:rsidRPr="007D33F9">
              <w:rPr>
                <w:b/>
                <w:bCs/>
                <w:kern w:val="2"/>
                <w:szCs w:val="24"/>
              </w:rPr>
              <w:t xml:space="preserve"> Pradinės Sutarties vertė ir Sutarties kaina, kai taikoma </w:t>
            </w:r>
            <w:r w:rsidR="007D33F9" w:rsidRPr="007D33F9">
              <w:rPr>
                <w:b/>
                <w:bCs/>
                <w:kern w:val="2"/>
                <w:szCs w:val="24"/>
                <w:u w:val="single"/>
              </w:rPr>
              <w:t>mišri</w:t>
            </w:r>
            <w:r w:rsidR="007D33F9" w:rsidRPr="007D33F9">
              <w:rPr>
                <w:b/>
                <w:bCs/>
                <w:kern w:val="2"/>
                <w:szCs w:val="24"/>
              </w:rPr>
              <w:t xml:space="preserve"> kainodara</w:t>
            </w:r>
          </w:p>
          <w:p w14:paraId="24FE1DE9" w14:textId="3DB6063E" w:rsidR="00094611" w:rsidRDefault="00094611" w:rsidP="00094611">
            <w:pPr>
              <w:rPr>
                <w:b/>
                <w:bCs/>
                <w:kern w:val="2"/>
                <w:szCs w:val="24"/>
              </w:rPr>
            </w:pPr>
          </w:p>
          <w:p w14:paraId="7159D3A1" w14:textId="43CE4910" w:rsidR="00BB307C" w:rsidRDefault="00BB307C">
            <w:pPr>
              <w:rPr>
                <w:b/>
                <w:bCs/>
                <w:kern w:val="2"/>
                <w:szCs w:val="24"/>
              </w:rPr>
            </w:pPr>
          </w:p>
          <w:p w14:paraId="1E18AAB0" w14:textId="77777777" w:rsidR="00BB307C" w:rsidRDefault="00BB307C">
            <w:pPr>
              <w:rPr>
                <w:b/>
                <w:bCs/>
                <w:kern w:val="2"/>
                <w:szCs w:val="24"/>
              </w:rPr>
            </w:pPr>
          </w:p>
          <w:p w14:paraId="3358D929" w14:textId="77777777" w:rsidR="00BB307C" w:rsidRDefault="00BB307C">
            <w:pPr>
              <w:rPr>
                <w:b/>
                <w:bCs/>
                <w:kern w:val="2"/>
                <w:szCs w:val="24"/>
              </w:rPr>
            </w:pPr>
          </w:p>
          <w:p w14:paraId="728FCEB6" w14:textId="77777777" w:rsidR="00BB307C" w:rsidRDefault="00BB307C">
            <w:pPr>
              <w:rPr>
                <w:b/>
                <w:bCs/>
                <w:kern w:val="2"/>
                <w:szCs w:val="24"/>
              </w:rPr>
            </w:pPr>
          </w:p>
          <w:p w14:paraId="11FA0DA3" w14:textId="77777777" w:rsidR="00BB307C" w:rsidRDefault="00BB307C">
            <w:pPr>
              <w:rPr>
                <w:b/>
                <w:bCs/>
                <w:kern w:val="2"/>
                <w:szCs w:val="24"/>
              </w:rPr>
            </w:pPr>
          </w:p>
          <w:p w14:paraId="40E9E0E2" w14:textId="77777777" w:rsidR="00BB307C" w:rsidRDefault="00BB307C">
            <w:pPr>
              <w:rPr>
                <w:b/>
                <w:bCs/>
                <w:kern w:val="2"/>
                <w:szCs w:val="24"/>
              </w:rPr>
            </w:pPr>
          </w:p>
          <w:p w14:paraId="6765208E" w14:textId="77777777" w:rsidR="00BB307C" w:rsidRDefault="00BB307C">
            <w:pPr>
              <w:rPr>
                <w:b/>
                <w:bCs/>
                <w:kern w:val="2"/>
                <w:szCs w:val="24"/>
              </w:rPr>
            </w:pPr>
          </w:p>
          <w:p w14:paraId="2D9EDB5A" w14:textId="77777777" w:rsidR="00BB307C" w:rsidRDefault="00BB307C">
            <w:pPr>
              <w:rPr>
                <w:b/>
                <w:bCs/>
                <w:kern w:val="2"/>
                <w:szCs w:val="24"/>
              </w:rPr>
            </w:pPr>
          </w:p>
          <w:p w14:paraId="4251D786" w14:textId="77777777" w:rsidR="00BB307C" w:rsidRDefault="00BB307C">
            <w:pPr>
              <w:rPr>
                <w:b/>
                <w:bCs/>
                <w:kern w:val="2"/>
                <w:szCs w:val="24"/>
              </w:rPr>
            </w:pPr>
          </w:p>
          <w:p w14:paraId="58C602A0" w14:textId="77777777" w:rsidR="00BB307C" w:rsidRDefault="00BB307C">
            <w:pPr>
              <w:rPr>
                <w:b/>
                <w:bCs/>
                <w:kern w:val="2"/>
                <w:szCs w:val="24"/>
              </w:rPr>
            </w:pPr>
          </w:p>
          <w:p w14:paraId="3F5F90E3" w14:textId="77777777" w:rsidR="00BB307C" w:rsidRDefault="00BB307C">
            <w:pPr>
              <w:rPr>
                <w:b/>
                <w:bCs/>
                <w:kern w:val="2"/>
                <w:szCs w:val="24"/>
              </w:rPr>
            </w:pPr>
          </w:p>
          <w:p w14:paraId="5046295C"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551DFA2" w14:textId="77777777" w:rsidR="002B6246" w:rsidRDefault="002B6246" w:rsidP="00724DE4">
            <w:pPr>
              <w:rPr>
                <w:color w:val="000000"/>
                <w:kern w:val="2"/>
                <w:szCs w:val="24"/>
              </w:rPr>
            </w:pPr>
            <w:r w:rsidRPr="002B6246">
              <w:rPr>
                <w:b/>
                <w:bCs/>
                <w:color w:val="000000"/>
                <w:kern w:val="2"/>
                <w:szCs w:val="24"/>
              </w:rPr>
              <w:t>I p.o.d.</w:t>
            </w:r>
            <w:r>
              <w:rPr>
                <w:color w:val="000000"/>
                <w:kern w:val="2"/>
                <w:szCs w:val="24"/>
              </w:rPr>
              <w:t>:</w:t>
            </w:r>
          </w:p>
          <w:p w14:paraId="3067800D" w14:textId="6CE54D89" w:rsidR="00724DE4" w:rsidRPr="00094611" w:rsidRDefault="00724DE4" w:rsidP="00724DE4">
            <w:pPr>
              <w:rPr>
                <w:color w:val="000000"/>
                <w:kern w:val="2"/>
                <w:szCs w:val="24"/>
              </w:rPr>
            </w:pPr>
            <w:r w:rsidRPr="00094611">
              <w:rPr>
                <w:color w:val="000000"/>
                <w:kern w:val="2"/>
                <w:szCs w:val="24"/>
              </w:rPr>
              <w:t xml:space="preserve">Pradinės Sutarties vertė yra </w:t>
            </w:r>
            <w:r w:rsidR="002B6246">
              <w:rPr>
                <w:color w:val="000000"/>
                <w:kern w:val="2"/>
                <w:szCs w:val="24"/>
              </w:rPr>
              <w:t>48 140</w:t>
            </w:r>
            <w:r>
              <w:rPr>
                <w:color w:val="000000"/>
                <w:kern w:val="2"/>
                <w:szCs w:val="24"/>
              </w:rPr>
              <w:t>,00</w:t>
            </w:r>
            <w:r w:rsidRPr="00094611">
              <w:rPr>
                <w:color w:val="000000"/>
                <w:kern w:val="2"/>
                <w:szCs w:val="24"/>
              </w:rPr>
              <w:t xml:space="preserve"> Eur, (</w:t>
            </w:r>
            <w:r w:rsidR="002B6246">
              <w:rPr>
                <w:kern w:val="2"/>
                <w:szCs w:val="24"/>
              </w:rPr>
              <w:t xml:space="preserve">keturiasdešimt aštuoni </w:t>
            </w:r>
            <w:r w:rsidRPr="003D383B">
              <w:rPr>
                <w:kern w:val="2"/>
                <w:szCs w:val="24"/>
              </w:rPr>
              <w:t>tūkstanči</w:t>
            </w:r>
            <w:r w:rsidR="002B6246">
              <w:rPr>
                <w:kern w:val="2"/>
                <w:szCs w:val="24"/>
              </w:rPr>
              <w:t>ai vienas šimtas keturiasdešimt</w:t>
            </w:r>
            <w:r w:rsidRPr="00094611">
              <w:rPr>
                <w:color w:val="000000"/>
                <w:kern w:val="2"/>
                <w:szCs w:val="24"/>
              </w:rPr>
              <w:t>) be PVM.</w:t>
            </w:r>
          </w:p>
          <w:p w14:paraId="0DA84586" w14:textId="7BD0D3E0" w:rsidR="00724DE4" w:rsidRDefault="00724DE4" w:rsidP="00724DE4">
            <w:pPr>
              <w:rPr>
                <w:kern w:val="2"/>
                <w:szCs w:val="24"/>
              </w:rPr>
            </w:pPr>
            <w:r w:rsidRPr="00094611">
              <w:rPr>
                <w:color w:val="000000"/>
                <w:kern w:val="2"/>
                <w:szCs w:val="24"/>
              </w:rPr>
              <w:t xml:space="preserve">PVM sudaro </w:t>
            </w:r>
            <w:r w:rsidRPr="003D383B">
              <w:rPr>
                <w:kern w:val="2"/>
                <w:szCs w:val="24"/>
              </w:rPr>
              <w:t>1</w:t>
            </w:r>
            <w:r w:rsidR="002B6246">
              <w:rPr>
                <w:kern w:val="2"/>
                <w:szCs w:val="24"/>
              </w:rPr>
              <w:t>0</w:t>
            </w:r>
            <w:r w:rsidRPr="003D383B">
              <w:rPr>
                <w:kern w:val="2"/>
                <w:szCs w:val="24"/>
              </w:rPr>
              <w:t> </w:t>
            </w:r>
            <w:r w:rsidR="002B6246">
              <w:rPr>
                <w:kern w:val="2"/>
                <w:szCs w:val="24"/>
              </w:rPr>
              <w:t>109</w:t>
            </w:r>
            <w:r w:rsidRPr="003D383B">
              <w:rPr>
                <w:kern w:val="2"/>
                <w:szCs w:val="24"/>
              </w:rPr>
              <w:t>,</w:t>
            </w:r>
            <w:r w:rsidR="002B6246">
              <w:rPr>
                <w:kern w:val="2"/>
                <w:szCs w:val="24"/>
              </w:rPr>
              <w:t>40</w:t>
            </w:r>
            <w:r w:rsidRPr="003D383B">
              <w:rPr>
                <w:kern w:val="2"/>
                <w:szCs w:val="24"/>
              </w:rPr>
              <w:t xml:space="preserve"> Eur, (</w:t>
            </w:r>
            <w:r w:rsidR="002B6246">
              <w:rPr>
                <w:kern w:val="2"/>
                <w:szCs w:val="24"/>
              </w:rPr>
              <w:t xml:space="preserve">dešimt </w:t>
            </w:r>
            <w:r w:rsidRPr="003D383B">
              <w:rPr>
                <w:kern w:val="2"/>
                <w:szCs w:val="24"/>
              </w:rPr>
              <w:t xml:space="preserve">tūkstančių </w:t>
            </w:r>
            <w:r w:rsidR="002B6246">
              <w:rPr>
                <w:kern w:val="2"/>
                <w:szCs w:val="24"/>
              </w:rPr>
              <w:t>vieną šimtą devynis eurus ir keturiasdešimt euro centus</w:t>
            </w:r>
            <w:r w:rsidRPr="003D383B">
              <w:rPr>
                <w:kern w:val="2"/>
                <w:szCs w:val="24"/>
              </w:rPr>
              <w:t>)</w:t>
            </w:r>
            <w:r>
              <w:rPr>
                <w:kern w:val="2"/>
                <w:szCs w:val="24"/>
              </w:rPr>
              <w:t>;</w:t>
            </w:r>
          </w:p>
          <w:p w14:paraId="0B7FCE25" w14:textId="77777777" w:rsidR="00724DE4" w:rsidRDefault="00724DE4" w:rsidP="00724DE4">
            <w:pPr>
              <w:rPr>
                <w:color w:val="000000"/>
                <w:kern w:val="2"/>
                <w:szCs w:val="24"/>
              </w:rPr>
            </w:pPr>
          </w:p>
          <w:p w14:paraId="41141837" w14:textId="2BF8B8DD" w:rsidR="00724DE4" w:rsidRDefault="00724DE4" w:rsidP="00724DE4">
            <w:pPr>
              <w:rPr>
                <w:color w:val="000000"/>
                <w:kern w:val="2"/>
                <w:szCs w:val="24"/>
              </w:rPr>
            </w:pPr>
            <w:r w:rsidRPr="00094611">
              <w:rPr>
                <w:color w:val="000000"/>
                <w:kern w:val="2"/>
                <w:szCs w:val="24"/>
              </w:rPr>
              <w:t xml:space="preserve">Sutarties kaina yra </w:t>
            </w:r>
            <w:r w:rsidR="002B6246">
              <w:rPr>
                <w:color w:val="000000"/>
                <w:kern w:val="2"/>
                <w:szCs w:val="24"/>
              </w:rPr>
              <w:t>58</w:t>
            </w:r>
            <w:r>
              <w:rPr>
                <w:color w:val="000000"/>
                <w:kern w:val="2"/>
                <w:szCs w:val="24"/>
              </w:rPr>
              <w:t> </w:t>
            </w:r>
            <w:r w:rsidR="002B6246">
              <w:rPr>
                <w:color w:val="000000"/>
                <w:kern w:val="2"/>
                <w:szCs w:val="24"/>
              </w:rPr>
              <w:t>249</w:t>
            </w:r>
            <w:r>
              <w:rPr>
                <w:color w:val="000000"/>
                <w:kern w:val="2"/>
                <w:szCs w:val="24"/>
              </w:rPr>
              <w:t>,</w:t>
            </w:r>
            <w:r w:rsidR="002B6246">
              <w:rPr>
                <w:color w:val="000000"/>
                <w:kern w:val="2"/>
                <w:szCs w:val="24"/>
              </w:rPr>
              <w:t>40</w:t>
            </w:r>
            <w:r>
              <w:rPr>
                <w:color w:val="000000"/>
                <w:kern w:val="2"/>
                <w:szCs w:val="24"/>
              </w:rPr>
              <w:t xml:space="preserve"> </w:t>
            </w:r>
            <w:r w:rsidRPr="00094611">
              <w:rPr>
                <w:color w:val="000000"/>
                <w:kern w:val="2"/>
                <w:szCs w:val="24"/>
              </w:rPr>
              <w:t xml:space="preserve">  (</w:t>
            </w:r>
            <w:r w:rsidR="002B6246">
              <w:rPr>
                <w:kern w:val="2"/>
                <w:szCs w:val="24"/>
              </w:rPr>
              <w:t>penkiasdešimt aštuoni tūkstančiai du šimtai keturiasdešimt devyni eurų ir keturiasdešimt euro centų</w:t>
            </w:r>
            <w:r w:rsidRPr="00094611">
              <w:rPr>
                <w:color w:val="000000"/>
                <w:kern w:val="2"/>
                <w:szCs w:val="24"/>
              </w:rPr>
              <w:t>) Eur su PVM.</w:t>
            </w:r>
          </w:p>
          <w:p w14:paraId="1D172075" w14:textId="77777777" w:rsidR="002B6246" w:rsidRDefault="002B6246" w:rsidP="00724DE4">
            <w:pPr>
              <w:rPr>
                <w:color w:val="000000"/>
                <w:kern w:val="2"/>
                <w:szCs w:val="24"/>
              </w:rPr>
            </w:pPr>
          </w:p>
          <w:p w14:paraId="12D00203" w14:textId="609C3A26" w:rsidR="002B6246" w:rsidRDefault="002B6246" w:rsidP="002B6246">
            <w:pPr>
              <w:rPr>
                <w:color w:val="000000"/>
                <w:kern w:val="2"/>
                <w:szCs w:val="24"/>
              </w:rPr>
            </w:pPr>
            <w:r w:rsidRPr="002B6246">
              <w:rPr>
                <w:b/>
                <w:bCs/>
                <w:color w:val="000000"/>
                <w:kern w:val="2"/>
                <w:szCs w:val="24"/>
              </w:rPr>
              <w:t>I</w:t>
            </w:r>
            <w:r>
              <w:rPr>
                <w:b/>
                <w:bCs/>
                <w:color w:val="000000"/>
                <w:kern w:val="2"/>
                <w:szCs w:val="24"/>
              </w:rPr>
              <w:t xml:space="preserve">I </w:t>
            </w:r>
            <w:r w:rsidRPr="002B6246">
              <w:rPr>
                <w:b/>
                <w:bCs/>
                <w:color w:val="000000"/>
                <w:kern w:val="2"/>
                <w:szCs w:val="24"/>
              </w:rPr>
              <w:t>p.o.d.</w:t>
            </w:r>
            <w:r>
              <w:rPr>
                <w:color w:val="000000"/>
                <w:kern w:val="2"/>
                <w:szCs w:val="24"/>
              </w:rPr>
              <w:t>:</w:t>
            </w:r>
          </w:p>
          <w:p w14:paraId="50E9F9AA" w14:textId="4C0A4EDE" w:rsidR="002B6246" w:rsidRPr="00094611" w:rsidRDefault="002B6246" w:rsidP="002B6246">
            <w:pPr>
              <w:rPr>
                <w:color w:val="000000"/>
                <w:kern w:val="2"/>
                <w:szCs w:val="24"/>
              </w:rPr>
            </w:pPr>
            <w:r w:rsidRPr="00094611">
              <w:rPr>
                <w:color w:val="000000"/>
                <w:kern w:val="2"/>
                <w:szCs w:val="24"/>
              </w:rPr>
              <w:t xml:space="preserve">Pradinės Sutarties vertė yra </w:t>
            </w:r>
            <w:r>
              <w:rPr>
                <w:color w:val="000000"/>
                <w:kern w:val="2"/>
                <w:szCs w:val="24"/>
              </w:rPr>
              <w:t>31 860,00</w:t>
            </w:r>
            <w:r w:rsidRPr="00094611">
              <w:rPr>
                <w:color w:val="000000"/>
                <w:kern w:val="2"/>
                <w:szCs w:val="24"/>
              </w:rPr>
              <w:t xml:space="preserve"> Eur, (</w:t>
            </w:r>
            <w:r>
              <w:rPr>
                <w:kern w:val="2"/>
                <w:szCs w:val="24"/>
              </w:rPr>
              <w:t xml:space="preserve">trisdešimt vienas </w:t>
            </w:r>
            <w:r w:rsidRPr="003D383B">
              <w:rPr>
                <w:kern w:val="2"/>
                <w:szCs w:val="24"/>
              </w:rPr>
              <w:t>tūkstan</w:t>
            </w:r>
            <w:r>
              <w:rPr>
                <w:kern w:val="2"/>
                <w:szCs w:val="24"/>
              </w:rPr>
              <w:t>tis aštuoni šimtai šešiasdešimt</w:t>
            </w:r>
            <w:r w:rsidRPr="00094611">
              <w:rPr>
                <w:color w:val="000000"/>
                <w:kern w:val="2"/>
                <w:szCs w:val="24"/>
              </w:rPr>
              <w:t>) be PVM.</w:t>
            </w:r>
          </w:p>
          <w:p w14:paraId="3B1BE106" w14:textId="190BA13F" w:rsidR="002B6246" w:rsidRDefault="002B6246" w:rsidP="002B6246">
            <w:pPr>
              <w:rPr>
                <w:kern w:val="2"/>
                <w:szCs w:val="24"/>
              </w:rPr>
            </w:pPr>
            <w:r w:rsidRPr="00094611">
              <w:rPr>
                <w:color w:val="000000"/>
                <w:kern w:val="2"/>
                <w:szCs w:val="24"/>
              </w:rPr>
              <w:t xml:space="preserve">PVM sudaro </w:t>
            </w:r>
            <w:r>
              <w:rPr>
                <w:kern w:val="2"/>
                <w:szCs w:val="24"/>
              </w:rPr>
              <w:t>6</w:t>
            </w:r>
            <w:r w:rsidRPr="003D383B">
              <w:rPr>
                <w:kern w:val="2"/>
                <w:szCs w:val="24"/>
              </w:rPr>
              <w:t> </w:t>
            </w:r>
            <w:r>
              <w:rPr>
                <w:kern w:val="2"/>
                <w:szCs w:val="24"/>
              </w:rPr>
              <w:t>690</w:t>
            </w:r>
            <w:r w:rsidRPr="003D383B">
              <w:rPr>
                <w:kern w:val="2"/>
                <w:szCs w:val="24"/>
              </w:rPr>
              <w:t>,</w:t>
            </w:r>
            <w:r>
              <w:rPr>
                <w:kern w:val="2"/>
                <w:szCs w:val="24"/>
              </w:rPr>
              <w:t>60</w:t>
            </w:r>
            <w:r w:rsidRPr="003D383B">
              <w:rPr>
                <w:kern w:val="2"/>
                <w:szCs w:val="24"/>
              </w:rPr>
              <w:t xml:space="preserve"> Eur, (</w:t>
            </w:r>
            <w:r>
              <w:rPr>
                <w:kern w:val="2"/>
                <w:szCs w:val="24"/>
              </w:rPr>
              <w:t>šešis tūkstančius šešis šimtus devyniasdešimt eurus ir šešiasdešimt euro centus</w:t>
            </w:r>
            <w:r w:rsidRPr="003D383B">
              <w:rPr>
                <w:kern w:val="2"/>
                <w:szCs w:val="24"/>
              </w:rPr>
              <w:t>)</w:t>
            </w:r>
            <w:r>
              <w:rPr>
                <w:kern w:val="2"/>
                <w:szCs w:val="24"/>
              </w:rPr>
              <w:t>;</w:t>
            </w:r>
          </w:p>
          <w:p w14:paraId="37947D18" w14:textId="77777777" w:rsidR="002B6246" w:rsidRDefault="002B6246" w:rsidP="002B6246">
            <w:pPr>
              <w:rPr>
                <w:color w:val="000000"/>
                <w:kern w:val="2"/>
                <w:szCs w:val="24"/>
              </w:rPr>
            </w:pPr>
          </w:p>
          <w:p w14:paraId="568FDA5C" w14:textId="49537D6C" w:rsidR="002B6246" w:rsidRPr="00094611" w:rsidRDefault="002B6246" w:rsidP="002B6246">
            <w:pPr>
              <w:rPr>
                <w:color w:val="000000"/>
                <w:kern w:val="2"/>
                <w:szCs w:val="24"/>
              </w:rPr>
            </w:pPr>
            <w:r w:rsidRPr="00094611">
              <w:rPr>
                <w:color w:val="000000"/>
                <w:kern w:val="2"/>
                <w:szCs w:val="24"/>
              </w:rPr>
              <w:t xml:space="preserve">Sutarties kaina yra </w:t>
            </w:r>
            <w:r>
              <w:rPr>
                <w:color w:val="000000"/>
                <w:kern w:val="2"/>
                <w:szCs w:val="24"/>
              </w:rPr>
              <w:t xml:space="preserve">38 550,60 </w:t>
            </w:r>
            <w:r w:rsidRPr="00094611">
              <w:rPr>
                <w:color w:val="000000"/>
                <w:kern w:val="2"/>
                <w:szCs w:val="24"/>
              </w:rPr>
              <w:t xml:space="preserve">  (</w:t>
            </w:r>
            <w:r>
              <w:rPr>
                <w:kern w:val="2"/>
                <w:szCs w:val="24"/>
              </w:rPr>
              <w:t>trisdešimt aštuoni tūkstančiai penki šimtai penkiasdešimt eurų ir šešiasdešimt euro centų</w:t>
            </w:r>
            <w:r w:rsidRPr="00094611">
              <w:rPr>
                <w:color w:val="000000"/>
                <w:kern w:val="2"/>
                <w:szCs w:val="24"/>
              </w:rPr>
              <w:t>) Eur su PVM.</w:t>
            </w:r>
          </w:p>
          <w:p w14:paraId="52FB6EA1" w14:textId="77777777" w:rsidR="002B6246" w:rsidRPr="00094611" w:rsidRDefault="002B6246" w:rsidP="00724DE4">
            <w:pPr>
              <w:rPr>
                <w:color w:val="000000"/>
                <w:kern w:val="2"/>
                <w:szCs w:val="24"/>
              </w:rPr>
            </w:pPr>
          </w:p>
          <w:p w14:paraId="7189F805" w14:textId="77777777" w:rsidR="00BB307C" w:rsidRDefault="00BB307C">
            <w:pPr>
              <w:rPr>
                <w:kern w:val="2"/>
                <w:szCs w:val="24"/>
              </w:rPr>
            </w:pPr>
          </w:p>
          <w:p w14:paraId="54FCDB64" w14:textId="77777777" w:rsidR="00BB307C" w:rsidRDefault="00421E51">
            <w:pPr>
              <w:rPr>
                <w:color w:val="000000"/>
                <w:kern w:val="2"/>
                <w:szCs w:val="24"/>
              </w:rPr>
            </w:pPr>
            <w:r>
              <w:rPr>
                <w:color w:val="000000"/>
                <w:kern w:val="2"/>
                <w:szCs w:val="24"/>
              </w:rPr>
              <w:t xml:space="preserve">Šioje Sutartyje Pradinės Sutarties vertė yra lygi </w:t>
            </w:r>
            <w:r>
              <w:rPr>
                <w:b/>
                <w:bCs/>
                <w:color w:val="000000"/>
                <w:kern w:val="2"/>
                <w:szCs w:val="24"/>
              </w:rPr>
              <w:t>maksimaliai pirkimui skirtai lėšų sumai</w:t>
            </w:r>
            <w:r>
              <w:rPr>
                <w:color w:val="000000"/>
                <w:kern w:val="2"/>
                <w:szCs w:val="24"/>
              </w:rPr>
              <w:t xml:space="preserve"> (be PVM) pirkimo dokumentuose ir Sutartyje nurodytų Prekių įsigijimui.</w:t>
            </w:r>
          </w:p>
          <w:p w14:paraId="0062E7F5" w14:textId="77777777" w:rsidR="00094611" w:rsidRDefault="00094611" w:rsidP="00094611">
            <w:pPr>
              <w:rPr>
                <w:color w:val="000000"/>
                <w:kern w:val="2"/>
                <w:szCs w:val="24"/>
              </w:rPr>
            </w:pPr>
          </w:p>
          <w:p w14:paraId="0898A09F" w14:textId="77777777" w:rsidR="002B6246" w:rsidRDefault="002B6246" w:rsidP="00094611">
            <w:pPr>
              <w:rPr>
                <w:color w:val="000000"/>
                <w:kern w:val="2"/>
                <w:szCs w:val="24"/>
              </w:rPr>
            </w:pPr>
          </w:p>
          <w:p w14:paraId="33434AD9" w14:textId="77777777" w:rsidR="002B6246" w:rsidRDefault="002B6246" w:rsidP="00094611">
            <w:pPr>
              <w:rPr>
                <w:color w:val="000000"/>
                <w:kern w:val="2"/>
                <w:szCs w:val="24"/>
              </w:rPr>
            </w:pPr>
          </w:p>
          <w:p w14:paraId="587A6A43" w14:textId="77777777" w:rsidR="002B6246" w:rsidRPr="00094611" w:rsidRDefault="002B6246" w:rsidP="00094611">
            <w:pPr>
              <w:rPr>
                <w:color w:val="000000"/>
                <w:kern w:val="2"/>
                <w:szCs w:val="24"/>
              </w:rPr>
            </w:pPr>
          </w:p>
          <w:p w14:paraId="0E087AD8" w14:textId="77777777" w:rsidR="00724DE4" w:rsidRPr="00724DE4" w:rsidRDefault="00724DE4" w:rsidP="00724DE4">
            <w:pPr>
              <w:rPr>
                <w:color w:val="000000"/>
                <w:kern w:val="2"/>
                <w:szCs w:val="24"/>
              </w:rPr>
            </w:pPr>
            <w:r w:rsidRPr="00724DE4">
              <w:rPr>
                <w:color w:val="000000"/>
                <w:kern w:val="2"/>
                <w:szCs w:val="24"/>
              </w:rPr>
              <w:t>Sutarties kainą sudaro:</w:t>
            </w:r>
          </w:p>
          <w:p w14:paraId="765D60DF" w14:textId="77571533" w:rsidR="00724DE4" w:rsidRPr="00724DE4" w:rsidRDefault="00724DE4" w:rsidP="00724DE4">
            <w:pPr>
              <w:rPr>
                <w:color w:val="000000"/>
                <w:kern w:val="2"/>
                <w:szCs w:val="24"/>
              </w:rPr>
            </w:pPr>
            <w:r w:rsidRPr="00724DE4">
              <w:rPr>
                <w:color w:val="000000"/>
                <w:kern w:val="2"/>
                <w:szCs w:val="24"/>
              </w:rPr>
              <w:t xml:space="preserve">5.2.1. Techninės specifikacijos </w:t>
            </w:r>
            <w:r w:rsidR="00970AB8">
              <w:rPr>
                <w:color w:val="000000"/>
                <w:kern w:val="2"/>
                <w:szCs w:val="24"/>
              </w:rPr>
              <w:t>5.1.</w:t>
            </w:r>
            <w:r w:rsidRPr="00724DE4">
              <w:rPr>
                <w:color w:val="000000"/>
                <w:kern w:val="2"/>
                <w:szCs w:val="24"/>
              </w:rPr>
              <w:t xml:space="preserve"> punkte </w:t>
            </w:r>
            <w:r w:rsidR="006C272A">
              <w:rPr>
                <w:color w:val="000000"/>
                <w:kern w:val="2"/>
                <w:szCs w:val="24"/>
              </w:rPr>
              <w:t xml:space="preserve">I ir II p.o.d. </w:t>
            </w:r>
            <w:r w:rsidRPr="00724DE4">
              <w:rPr>
                <w:color w:val="000000"/>
                <w:kern w:val="2"/>
                <w:szCs w:val="24"/>
              </w:rPr>
              <w:t xml:space="preserve">nurodytoms </w:t>
            </w:r>
            <w:r w:rsidR="00970AB8">
              <w:rPr>
                <w:color w:val="000000"/>
                <w:kern w:val="2"/>
                <w:szCs w:val="24"/>
              </w:rPr>
              <w:t>Prekėms</w:t>
            </w:r>
            <w:r w:rsidRPr="00724DE4">
              <w:rPr>
                <w:color w:val="000000"/>
                <w:kern w:val="2"/>
                <w:szCs w:val="24"/>
              </w:rPr>
              <w:t xml:space="preserve"> apmokėti taikoma fiksuoto įkainio kainodara;</w:t>
            </w:r>
          </w:p>
          <w:p w14:paraId="6C555C0F" w14:textId="77777777" w:rsidR="00075096" w:rsidRDefault="00724DE4" w:rsidP="00724DE4">
            <w:pPr>
              <w:rPr>
                <w:color w:val="000000"/>
                <w:kern w:val="2"/>
                <w:szCs w:val="24"/>
              </w:rPr>
            </w:pPr>
            <w:r w:rsidRPr="00724DE4">
              <w:rPr>
                <w:color w:val="000000"/>
                <w:kern w:val="2"/>
                <w:szCs w:val="24"/>
              </w:rPr>
              <w:t xml:space="preserve">5.2.2. Techninės specifikacijos </w:t>
            </w:r>
            <w:r w:rsidR="00970AB8">
              <w:rPr>
                <w:color w:val="000000"/>
                <w:kern w:val="2"/>
                <w:szCs w:val="24"/>
              </w:rPr>
              <w:t>9.4.</w:t>
            </w:r>
            <w:r w:rsidRPr="00724DE4">
              <w:rPr>
                <w:color w:val="000000"/>
                <w:kern w:val="2"/>
                <w:szCs w:val="24"/>
              </w:rPr>
              <w:t xml:space="preserve"> punkte nurodytoms</w:t>
            </w:r>
            <w:r w:rsidR="00970AB8">
              <w:rPr>
                <w:color w:val="000000"/>
                <w:kern w:val="2"/>
                <w:szCs w:val="24"/>
              </w:rPr>
              <w:t xml:space="preserve"> negarantinio aptarnavimo</w:t>
            </w:r>
            <w:r w:rsidRPr="00724DE4">
              <w:rPr>
                <w:color w:val="000000"/>
                <w:kern w:val="2"/>
                <w:szCs w:val="24"/>
              </w:rPr>
              <w:t xml:space="preserve"> paslaugoms apmokėti taikoma išlaidų atlyginimo kainodara (Tiekėjo iš trečiųjų šalių faktiškai patiriamos išlaidos, tiesiogiai susijusios su Sutarties vykdymu).</w:t>
            </w:r>
          </w:p>
          <w:p w14:paraId="15184203" w14:textId="77777777" w:rsidR="00075096" w:rsidRDefault="00075096" w:rsidP="00724DE4">
            <w:pPr>
              <w:rPr>
                <w:color w:val="000000"/>
                <w:kern w:val="2"/>
                <w:szCs w:val="24"/>
              </w:rPr>
            </w:pPr>
          </w:p>
          <w:p w14:paraId="004EB31F" w14:textId="3EEFEB07" w:rsidR="00075096" w:rsidRDefault="00075096" w:rsidP="00724DE4">
            <w:pPr>
              <w:rPr>
                <w:color w:val="000000"/>
                <w:kern w:val="2"/>
                <w:szCs w:val="24"/>
              </w:rPr>
            </w:pPr>
            <w:r>
              <w:rPr>
                <w:color w:val="000000"/>
                <w:kern w:val="2"/>
                <w:szCs w:val="24"/>
              </w:rPr>
              <w:t>Įkainiai:</w:t>
            </w:r>
          </w:p>
          <w:p w14:paraId="037963AC" w14:textId="25AE0A1B" w:rsidR="00BB307C" w:rsidRDefault="002B6246" w:rsidP="00724DE4">
            <w:pPr>
              <w:rPr>
                <w:color w:val="000000"/>
                <w:kern w:val="2"/>
                <w:szCs w:val="24"/>
              </w:rPr>
            </w:pPr>
            <w:r w:rsidRPr="002B6246">
              <w:rPr>
                <w:b/>
                <w:bCs/>
                <w:color w:val="000000"/>
                <w:kern w:val="2"/>
                <w:szCs w:val="24"/>
              </w:rPr>
              <w:t>I p.o.d</w:t>
            </w:r>
            <w:r>
              <w:rPr>
                <w:color w:val="000000"/>
                <w:kern w:val="2"/>
                <w:szCs w:val="24"/>
              </w:rPr>
              <w:t xml:space="preserve">. - </w:t>
            </w:r>
            <w:r w:rsidR="00075096" w:rsidRPr="00075096">
              <w:rPr>
                <w:color w:val="000000"/>
                <w:kern w:val="2"/>
                <w:szCs w:val="24"/>
              </w:rPr>
              <w:t>1 traktoriaus</w:t>
            </w:r>
            <w:r w:rsidR="00075096">
              <w:rPr>
                <w:color w:val="000000"/>
                <w:kern w:val="2"/>
                <w:szCs w:val="24"/>
              </w:rPr>
              <w:t xml:space="preserve"> </w:t>
            </w:r>
            <w:r w:rsidR="00075096" w:rsidRPr="00075096">
              <w:rPr>
                <w:color w:val="EE0000"/>
                <w:kern w:val="2"/>
                <w:szCs w:val="24"/>
              </w:rPr>
              <w:t xml:space="preserve">(galia nuo 38 AG iki 45 AG)   </w:t>
            </w:r>
            <w:r w:rsidR="00075096" w:rsidRPr="00075096">
              <w:rPr>
                <w:color w:val="000000"/>
                <w:kern w:val="2"/>
                <w:szCs w:val="24"/>
              </w:rPr>
              <w:t xml:space="preserve">su spec. įranga </w:t>
            </w:r>
            <w:r w:rsidR="00075096" w:rsidRPr="00075096">
              <w:rPr>
                <w:b/>
                <w:bCs/>
                <w:color w:val="000000"/>
                <w:kern w:val="2"/>
                <w:szCs w:val="24"/>
              </w:rPr>
              <w:t xml:space="preserve">1 mėn. kaina </w:t>
            </w:r>
            <w:r w:rsidR="00075096" w:rsidRPr="00075096">
              <w:rPr>
                <w:color w:val="000000"/>
                <w:kern w:val="2"/>
                <w:szCs w:val="24"/>
              </w:rPr>
              <w:t>EUR be PVM</w:t>
            </w:r>
            <w:r w:rsidR="00724DE4" w:rsidRPr="00724DE4">
              <w:rPr>
                <w:color w:val="000000"/>
                <w:kern w:val="2"/>
                <w:szCs w:val="24"/>
              </w:rPr>
              <w:t xml:space="preserve"> </w:t>
            </w:r>
            <w:r w:rsidR="00075096">
              <w:rPr>
                <w:color w:val="000000"/>
                <w:kern w:val="2"/>
                <w:szCs w:val="24"/>
              </w:rPr>
              <w:t>-______;</w:t>
            </w:r>
          </w:p>
          <w:p w14:paraId="45A0022D" w14:textId="26806359" w:rsidR="002B6246" w:rsidRDefault="002B6246" w:rsidP="00724DE4">
            <w:pPr>
              <w:rPr>
                <w:color w:val="000000"/>
                <w:kern w:val="2"/>
                <w:szCs w:val="24"/>
              </w:rPr>
            </w:pPr>
          </w:p>
          <w:p w14:paraId="4D699867" w14:textId="34DC2D10" w:rsidR="00075096" w:rsidRDefault="00075096" w:rsidP="00724DE4">
            <w:pPr>
              <w:rPr>
                <w:color w:val="000000"/>
                <w:kern w:val="2"/>
                <w:szCs w:val="24"/>
              </w:rPr>
            </w:pPr>
            <w:r w:rsidRPr="00075096">
              <w:rPr>
                <w:color w:val="000000"/>
                <w:kern w:val="2"/>
                <w:szCs w:val="24"/>
              </w:rPr>
              <w:t xml:space="preserve"> </w:t>
            </w:r>
            <w:r w:rsidR="002B6246" w:rsidRPr="002B6246">
              <w:rPr>
                <w:b/>
                <w:bCs/>
                <w:color w:val="000000"/>
                <w:kern w:val="2"/>
                <w:szCs w:val="24"/>
              </w:rPr>
              <w:t>II p.o.d.</w:t>
            </w:r>
            <w:r w:rsidR="002B6246">
              <w:rPr>
                <w:b/>
                <w:bCs/>
                <w:color w:val="000000"/>
                <w:kern w:val="2"/>
                <w:szCs w:val="24"/>
              </w:rPr>
              <w:t xml:space="preserve">- </w:t>
            </w:r>
            <w:r w:rsidR="002B6246">
              <w:rPr>
                <w:color w:val="000000"/>
                <w:kern w:val="2"/>
                <w:szCs w:val="24"/>
              </w:rPr>
              <w:t xml:space="preserve"> 1</w:t>
            </w:r>
            <w:r w:rsidRPr="00075096">
              <w:rPr>
                <w:color w:val="000000"/>
                <w:kern w:val="2"/>
                <w:szCs w:val="24"/>
              </w:rPr>
              <w:t>traktoriaus</w:t>
            </w:r>
            <w:r>
              <w:rPr>
                <w:color w:val="000000"/>
                <w:kern w:val="2"/>
                <w:szCs w:val="24"/>
              </w:rPr>
              <w:t xml:space="preserve"> </w:t>
            </w:r>
            <w:r w:rsidRPr="00075096">
              <w:rPr>
                <w:color w:val="EE0000"/>
                <w:kern w:val="2"/>
                <w:szCs w:val="24"/>
              </w:rPr>
              <w:t xml:space="preserve">(galia nuo 62 AG iki 77 AG)  </w:t>
            </w:r>
            <w:r w:rsidRPr="00075096">
              <w:rPr>
                <w:color w:val="000000"/>
                <w:kern w:val="2"/>
                <w:szCs w:val="24"/>
              </w:rPr>
              <w:t xml:space="preserve">su spec. įranga </w:t>
            </w:r>
            <w:r w:rsidRPr="00075096">
              <w:rPr>
                <w:b/>
                <w:bCs/>
                <w:color w:val="000000"/>
                <w:kern w:val="2"/>
                <w:szCs w:val="24"/>
              </w:rPr>
              <w:t>1 mėn. kaina</w:t>
            </w:r>
            <w:r w:rsidRPr="00075096">
              <w:rPr>
                <w:color w:val="000000"/>
                <w:kern w:val="2"/>
                <w:szCs w:val="24"/>
              </w:rPr>
              <w:t xml:space="preserve"> EUR be PVM</w:t>
            </w:r>
            <w:r w:rsidRPr="00724DE4">
              <w:rPr>
                <w:color w:val="000000"/>
                <w:kern w:val="2"/>
                <w:szCs w:val="24"/>
              </w:rPr>
              <w:t xml:space="preserve"> </w:t>
            </w:r>
            <w:r>
              <w:rPr>
                <w:color w:val="000000"/>
                <w:kern w:val="2"/>
                <w:szCs w:val="24"/>
              </w:rPr>
              <w:t>-______</w:t>
            </w:r>
          </w:p>
          <w:p w14:paraId="63108962" w14:textId="333428D7" w:rsidR="00BB307C" w:rsidRDefault="00BB307C">
            <w:pPr>
              <w:rPr>
                <w:color w:val="4472C4"/>
                <w:kern w:val="2"/>
                <w:szCs w:val="24"/>
              </w:rPr>
            </w:pPr>
          </w:p>
        </w:tc>
      </w:tr>
      <w:tr w:rsidR="00BB307C" w14:paraId="4CFB9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46F7AF" w14:textId="77777777" w:rsidR="00BB307C" w:rsidRDefault="00421E51">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A98D65B" w14:textId="77777777" w:rsidR="00BB307C" w:rsidRDefault="00BB307C">
            <w:pPr>
              <w:rPr>
                <w:b/>
                <w:bCs/>
                <w:kern w:val="2"/>
                <w:szCs w:val="24"/>
              </w:rPr>
            </w:pPr>
          </w:p>
          <w:p w14:paraId="34643C79"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749D0DD0" w:rsidR="00BB307C" w:rsidRPr="00FC148B" w:rsidRDefault="00421E51">
            <w:pPr>
              <w:rPr>
                <w:kern w:val="2"/>
                <w:szCs w:val="24"/>
              </w:rPr>
            </w:pPr>
            <w:r w:rsidRPr="00FC148B">
              <w:rPr>
                <w:kern w:val="2"/>
                <w:szCs w:val="24"/>
              </w:rPr>
              <w:t>Sutarties kaina bus perskaičiuojami:</w:t>
            </w:r>
          </w:p>
          <w:p w14:paraId="24CC994C" w14:textId="20D910D7" w:rsidR="00BB307C" w:rsidRPr="00FC148B" w:rsidRDefault="00421E51">
            <w:pPr>
              <w:rPr>
                <w:kern w:val="2"/>
                <w:szCs w:val="24"/>
              </w:rPr>
            </w:pPr>
            <w:r w:rsidRPr="00FC148B">
              <w:rPr>
                <w:kern w:val="2"/>
                <w:szCs w:val="24"/>
              </w:rPr>
              <w:t>5.3.1. dėl PVM tarifo pasikeitimo</w:t>
            </w:r>
            <w:r w:rsidR="00FC148B" w:rsidRPr="00FC148B">
              <w:rPr>
                <w:kern w:val="2"/>
                <w:szCs w:val="24"/>
              </w:rPr>
              <w:t>.</w:t>
            </w:r>
          </w:p>
          <w:p w14:paraId="08EB7BDD" w14:textId="4827D9C0" w:rsidR="00BB307C" w:rsidRDefault="00BB307C">
            <w:pPr>
              <w:rPr>
                <w:color w:val="FF0000"/>
                <w:kern w:val="2"/>
              </w:rPr>
            </w:pPr>
          </w:p>
        </w:tc>
      </w:tr>
      <w:tr w:rsidR="00BB307C" w14:paraId="79DF85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7AFDE" w14:textId="77777777" w:rsidR="00BB307C" w:rsidRDefault="00421E5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FE43DD7" w14:textId="77777777" w:rsidR="002D5AFC" w:rsidRDefault="002D5AFC" w:rsidP="002D5AFC">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2253375" w14:textId="77777777" w:rsidR="002D5AFC" w:rsidRDefault="002D5AFC" w:rsidP="002D5AFC">
            <w:pPr>
              <w:rPr>
                <w:kern w:val="2"/>
                <w:szCs w:val="24"/>
              </w:rPr>
            </w:pPr>
          </w:p>
          <w:p w14:paraId="0867316B" w14:textId="6833B484" w:rsidR="00BB307C" w:rsidRDefault="002D5AFC" w:rsidP="002D5AFC">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B307C" w14:paraId="5A195F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D316" w14:textId="77777777" w:rsidR="00BB307C" w:rsidRDefault="00421E5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37A7F8" w14:textId="77777777" w:rsidR="00BB307C" w:rsidRDefault="00421E51">
            <w:pPr>
              <w:rPr>
                <w:kern w:val="2"/>
                <w:szCs w:val="24"/>
              </w:rPr>
            </w:pPr>
            <w:r>
              <w:rPr>
                <w:kern w:val="2"/>
                <w:szCs w:val="24"/>
              </w:rPr>
              <w:t>Netaikoma</w:t>
            </w:r>
          </w:p>
          <w:p w14:paraId="203398AE" w14:textId="77777777" w:rsidR="00BB307C" w:rsidRDefault="00BB307C">
            <w:pPr>
              <w:rPr>
                <w:kern w:val="2"/>
                <w:szCs w:val="24"/>
              </w:rPr>
            </w:pPr>
          </w:p>
          <w:p w14:paraId="42AE6C3A" w14:textId="77777777" w:rsidR="00BB307C" w:rsidRDefault="00BB307C">
            <w:pPr>
              <w:rPr>
                <w:kern w:val="2"/>
              </w:rPr>
            </w:pPr>
          </w:p>
          <w:p w14:paraId="387ACD0E" w14:textId="797D88AE" w:rsidR="00BB307C" w:rsidRDefault="00BB307C"/>
        </w:tc>
      </w:tr>
      <w:tr w:rsidR="00BB307C" w14:paraId="0AD93E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79A9DA" w14:textId="77777777" w:rsidR="00BB307C" w:rsidRDefault="00421E51">
            <w:pPr>
              <w:rPr>
                <w:b/>
                <w:bCs/>
                <w:kern w:val="2"/>
                <w:szCs w:val="24"/>
              </w:rPr>
            </w:pPr>
            <w:r>
              <w:rPr>
                <w:b/>
                <w:bCs/>
                <w:kern w:val="2"/>
                <w:szCs w:val="24"/>
              </w:rPr>
              <w:t>5.3.3. Sutarties kainos / įkainių peržiūra dėl kainų lygio pokyčio</w:t>
            </w:r>
          </w:p>
          <w:p w14:paraId="4875D6C7" w14:textId="77777777" w:rsidR="00BB307C" w:rsidRDefault="00BB307C">
            <w:pPr>
              <w:rPr>
                <w:color w:val="4472C4"/>
                <w:kern w:val="2"/>
                <w:szCs w:val="24"/>
              </w:rPr>
            </w:pPr>
          </w:p>
          <w:p w14:paraId="6BBD6E2D" w14:textId="4BAB7F30"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D38A50A" w14:textId="77777777" w:rsidR="00BB307C" w:rsidRDefault="00421E51">
            <w:pPr>
              <w:rPr>
                <w:kern w:val="2"/>
                <w:szCs w:val="24"/>
              </w:rPr>
            </w:pPr>
            <w:r>
              <w:rPr>
                <w:kern w:val="2"/>
                <w:szCs w:val="24"/>
              </w:rPr>
              <w:t>Netaikoma</w:t>
            </w:r>
          </w:p>
          <w:p w14:paraId="612051AA" w14:textId="77777777" w:rsidR="00BB307C" w:rsidRDefault="00BB307C">
            <w:pPr>
              <w:rPr>
                <w:kern w:val="2"/>
                <w:szCs w:val="24"/>
              </w:rPr>
            </w:pPr>
          </w:p>
          <w:p w14:paraId="12FCE491" w14:textId="5FF16B3A" w:rsidR="00BB307C" w:rsidRDefault="00BB307C">
            <w:pPr>
              <w:rPr>
                <w:color w:val="4472C4"/>
                <w:kern w:val="2"/>
                <w:szCs w:val="24"/>
              </w:rPr>
            </w:pPr>
          </w:p>
        </w:tc>
      </w:tr>
      <w:tr w:rsidR="00BB307C" w14:paraId="4AC3ED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362A90" w14:textId="77777777" w:rsidR="00BB307C" w:rsidRDefault="00421E5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Default="00421E51">
            <w:pPr>
              <w:rPr>
                <w:kern w:val="2"/>
                <w:szCs w:val="24"/>
              </w:rPr>
            </w:pPr>
            <w:r>
              <w:rPr>
                <w:kern w:val="2"/>
                <w:szCs w:val="24"/>
              </w:rPr>
              <w:t>Netaikoma</w:t>
            </w:r>
          </w:p>
          <w:p w14:paraId="76BEB3D1" w14:textId="77777777" w:rsidR="00BB307C" w:rsidRDefault="00BB307C">
            <w:pPr>
              <w:rPr>
                <w:kern w:val="2"/>
                <w:szCs w:val="24"/>
              </w:rPr>
            </w:pPr>
          </w:p>
          <w:p w14:paraId="32D905E5" w14:textId="0D3B3C97" w:rsidR="00BB307C" w:rsidRDefault="00BB307C">
            <w:pPr>
              <w:rPr>
                <w:kern w:val="2"/>
                <w:szCs w:val="24"/>
              </w:rPr>
            </w:pPr>
          </w:p>
        </w:tc>
      </w:tr>
      <w:tr w:rsidR="00BB307C" w14:paraId="71829A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AE9AB" w14:textId="77777777" w:rsidR="00BB307C" w:rsidRDefault="00421E51">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B63185D" w14:textId="77777777" w:rsidR="00BB307C" w:rsidRDefault="00421E51">
            <w:pPr>
              <w:rPr>
                <w:kern w:val="2"/>
                <w:szCs w:val="24"/>
              </w:rPr>
            </w:pPr>
            <w:r>
              <w:rPr>
                <w:kern w:val="2"/>
                <w:szCs w:val="24"/>
              </w:rPr>
              <w:t>Netaikoma</w:t>
            </w:r>
          </w:p>
          <w:p w14:paraId="03AAA06C" w14:textId="77777777" w:rsidR="00BB307C" w:rsidRDefault="00BB307C">
            <w:pPr>
              <w:rPr>
                <w:kern w:val="2"/>
                <w:szCs w:val="24"/>
              </w:rPr>
            </w:pPr>
          </w:p>
          <w:p w14:paraId="7057C08B" w14:textId="349032C4" w:rsidR="00BB307C" w:rsidRDefault="00BB307C">
            <w:pPr>
              <w:rPr>
                <w:kern w:val="2"/>
                <w:szCs w:val="24"/>
              </w:rPr>
            </w:pPr>
          </w:p>
        </w:tc>
      </w:tr>
      <w:tr w:rsidR="00BB307C" w14:paraId="2F7FCA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41F34" w14:textId="77777777" w:rsidR="00BB307C" w:rsidRDefault="00421E5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9B4B53B" w14:textId="55ED68F5" w:rsidR="00BB307C" w:rsidRPr="006C3D05" w:rsidRDefault="004B2747" w:rsidP="004B2747">
            <w:pPr>
              <w:jc w:val="both"/>
              <w:rPr>
                <w:kern w:val="2"/>
                <w:szCs w:val="24"/>
              </w:rPr>
            </w:pPr>
            <w:r w:rsidRPr="004B2747">
              <w:rPr>
                <w:kern w:val="2"/>
                <w:szCs w:val="24"/>
              </w:rPr>
              <w:t>Mokėjimai atliekami eurais mokėjimo pavedimu į Sutartyje nurodytą Tiekėjo sąskaitą banke per 30 (trisdešimt) kalendorinių dienų nuo Sąskaitos gavimo dienos. Tiekėjas įsipareigoja pateikti Užsakovui Sąskaitą per 2 darbo dienas nuo Prekių perdavimo (abiem šalims pasirašius Prekių perdavimo-priėmimo aktą) dienos, bet ne vėliau kaip iki sekančio mėnesio 5 dienos.</w:t>
            </w:r>
          </w:p>
          <w:p w14:paraId="5499915E" w14:textId="2D3EAF42" w:rsidR="00BB307C" w:rsidRPr="006C3D05" w:rsidRDefault="00421E51">
            <w:pPr>
              <w:rPr>
                <w:kern w:val="2"/>
                <w:szCs w:val="24"/>
                <w:shd w:val="clear" w:color="auto" w:fill="FFFFFF"/>
              </w:rPr>
            </w:pPr>
            <w:r w:rsidRPr="006C3D05">
              <w:rPr>
                <w:kern w:val="2"/>
                <w:szCs w:val="24"/>
                <w:shd w:val="clear" w:color="auto" w:fill="FFFFFF"/>
              </w:rPr>
              <w:t>Apmokėjimo sąlygos</w:t>
            </w:r>
            <w:r w:rsidR="002D5AFC" w:rsidRPr="006C3D05">
              <w:rPr>
                <w:kern w:val="2"/>
                <w:szCs w:val="24"/>
                <w:shd w:val="clear" w:color="auto" w:fill="FFFFFF"/>
              </w:rPr>
              <w:t>:</w:t>
            </w:r>
          </w:p>
          <w:p w14:paraId="36EFFB13" w14:textId="0FE0710C" w:rsidR="00BB307C" w:rsidRPr="004B2747" w:rsidRDefault="00421E51">
            <w:pPr>
              <w:rPr>
                <w:kern w:val="2"/>
                <w:szCs w:val="24"/>
                <w:shd w:val="clear" w:color="auto" w:fill="FFFFFF"/>
              </w:rPr>
            </w:pPr>
            <w:r w:rsidRPr="006C3D05">
              <w:rPr>
                <w:kern w:val="2"/>
                <w:szCs w:val="24"/>
                <w:shd w:val="clear" w:color="auto" w:fill="FFFFFF"/>
              </w:rPr>
              <w:t>1) už įvykdytus užsakymus mokama kartą per mėnesį</w:t>
            </w:r>
            <w:r w:rsidR="006C3D05">
              <w:rPr>
                <w:kern w:val="2"/>
                <w:szCs w:val="24"/>
                <w:shd w:val="clear" w:color="auto" w:fill="FFFFFF"/>
              </w:rPr>
              <w:t>.</w:t>
            </w:r>
          </w:p>
        </w:tc>
      </w:tr>
      <w:tr w:rsidR="00BB307C" w14:paraId="530C41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60FEA" w14:textId="77777777" w:rsidR="00BB307C" w:rsidRDefault="00421E5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61D6D0F" w14:textId="77777777" w:rsidR="00BB307C" w:rsidRDefault="00421E51">
            <w:pPr>
              <w:rPr>
                <w:kern w:val="2"/>
                <w:szCs w:val="24"/>
              </w:rPr>
            </w:pPr>
            <w:r>
              <w:rPr>
                <w:kern w:val="2"/>
                <w:szCs w:val="24"/>
              </w:rPr>
              <w:t>Netaikoma</w:t>
            </w:r>
          </w:p>
          <w:p w14:paraId="603B03C3" w14:textId="3ED926D5" w:rsidR="00BB307C" w:rsidRDefault="00BB307C">
            <w:pPr>
              <w:spacing w:line="259" w:lineRule="auto"/>
              <w:rPr>
                <w:color w:val="000000"/>
                <w:kern w:val="2"/>
                <w:szCs w:val="24"/>
                <w:shd w:val="clear" w:color="auto" w:fill="FFFFFF"/>
              </w:rPr>
            </w:pPr>
          </w:p>
        </w:tc>
      </w:tr>
      <w:tr w:rsidR="00BB307C" w14:paraId="2FE3EB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8A189" w14:textId="77777777" w:rsidR="00BB307C" w:rsidRDefault="00421E5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9CA60" w14:textId="77777777" w:rsidR="00BB307C" w:rsidRDefault="00421E51">
            <w:pPr>
              <w:rPr>
                <w:kern w:val="2"/>
                <w:szCs w:val="24"/>
              </w:rPr>
            </w:pPr>
            <w:r>
              <w:rPr>
                <w:kern w:val="2"/>
                <w:szCs w:val="24"/>
              </w:rPr>
              <w:t>Netaikoma</w:t>
            </w:r>
          </w:p>
          <w:p w14:paraId="092D74BB" w14:textId="23433B98" w:rsidR="00BB307C" w:rsidRDefault="00421E51">
            <w:pPr>
              <w:rPr>
                <w:kern w:val="2"/>
                <w:szCs w:val="24"/>
              </w:rPr>
            </w:pPr>
            <w:r>
              <w:rPr>
                <w:color w:val="000000"/>
                <w:kern w:val="2"/>
                <w:szCs w:val="24"/>
                <w:shd w:val="clear" w:color="auto" w:fill="FFFFFF"/>
              </w:rPr>
              <w:t xml:space="preserve"> </w:t>
            </w:r>
          </w:p>
        </w:tc>
      </w:tr>
      <w:tr w:rsidR="00BB307C" w14:paraId="1D5A5453" w14:textId="77777777">
        <w:trPr>
          <w:trHeight w:val="300"/>
        </w:trPr>
        <w:tc>
          <w:tcPr>
            <w:tcW w:w="9535" w:type="dxa"/>
            <w:gridSpan w:val="5"/>
          </w:tcPr>
          <w:p w14:paraId="55D9BDFC" w14:textId="77777777" w:rsidR="00BB307C" w:rsidRDefault="00421E51">
            <w:pPr>
              <w:jc w:val="center"/>
              <w:rPr>
                <w:b/>
                <w:bCs/>
                <w:kern w:val="2"/>
                <w:szCs w:val="24"/>
              </w:rPr>
            </w:pPr>
            <w:r>
              <w:rPr>
                <w:b/>
                <w:bCs/>
                <w:kern w:val="2"/>
                <w:szCs w:val="24"/>
              </w:rPr>
              <w:t>6. PREKIŲ KOKYBĖ IR GARANTINIAI ĮSIPAREIGOJIMAI</w:t>
            </w:r>
          </w:p>
        </w:tc>
      </w:tr>
      <w:tr w:rsidR="00BB307C" w14:paraId="223A9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1BD95" w14:textId="77777777" w:rsidR="00BB307C" w:rsidRDefault="00421E5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559D484" w14:textId="19789E61" w:rsidR="00BB307C" w:rsidRDefault="00421E51">
            <w:pPr>
              <w:rPr>
                <w:kern w:val="2"/>
                <w:szCs w:val="24"/>
              </w:rPr>
            </w:pPr>
            <w:r>
              <w:rPr>
                <w:kern w:val="2"/>
                <w:szCs w:val="24"/>
              </w:rPr>
              <w:t xml:space="preserve">Prekėms nustatomas  </w:t>
            </w:r>
            <w:r w:rsidRPr="00301ABE">
              <w:rPr>
                <w:kern w:val="2"/>
                <w:szCs w:val="24"/>
              </w:rPr>
              <w:t xml:space="preserve">Techninėje specifikacijoje nustatytas </w:t>
            </w:r>
            <w:r>
              <w:rPr>
                <w:kern w:val="2"/>
                <w:szCs w:val="24"/>
              </w:rPr>
              <w:t xml:space="preserve">garantinis terminas, kuris yra </w:t>
            </w:r>
            <w:r w:rsidR="008921E3" w:rsidRPr="008D1BD6">
              <w:rPr>
                <w:color w:val="000000"/>
                <w:szCs w:val="24"/>
              </w:rPr>
              <w:t>trumpesnis kaip 5 mėn</w:t>
            </w:r>
            <w:r w:rsidR="008921E3">
              <w:rPr>
                <w:color w:val="000000"/>
                <w:szCs w:val="24"/>
              </w:rPr>
              <w:t xml:space="preserve">. </w:t>
            </w:r>
            <w:r>
              <w:rPr>
                <w:kern w:val="2"/>
                <w:szCs w:val="24"/>
              </w:rPr>
              <w:t>Garantinis terminas, skaičiuojamas nuo Prekių perdavimo–priėmimo akto ar Sąskaitos (kai Prekių perdavimo–priėmimo aktas nėra pasirašomas) pasirašymo dienos.</w:t>
            </w:r>
          </w:p>
        </w:tc>
      </w:tr>
      <w:tr w:rsidR="00BB307C" w14:paraId="00A496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5FFC0" w14:textId="77777777" w:rsidR="00BB307C" w:rsidRDefault="00421E5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BB307C" w:rsidRDefault="007416D9">
            <w:pPr>
              <w:rPr>
                <w:kern w:val="2"/>
                <w:szCs w:val="24"/>
              </w:rPr>
            </w:pPr>
            <w:r w:rsidRPr="008C6743">
              <w:rPr>
                <w:kern w:val="2"/>
                <w:szCs w:val="24"/>
              </w:rPr>
              <w:t>Prekių trūkumų nustatymo bei šalinimo tvarka nustatyta Bendrųjų sąlygų 7 skyriuje.</w:t>
            </w:r>
          </w:p>
        </w:tc>
      </w:tr>
      <w:tr w:rsidR="00BB307C" w14:paraId="2BB4D91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25B127" w14:textId="77777777" w:rsidR="00BB307C" w:rsidRDefault="00421E5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20A0813" w14:textId="0C408550" w:rsidR="000D4CA7" w:rsidRDefault="00421E51" w:rsidP="000D4CA7">
            <w:pPr>
              <w:rPr>
                <w:color w:val="4472C4"/>
                <w:kern w:val="2"/>
                <w:szCs w:val="24"/>
              </w:rPr>
            </w:pPr>
            <w:r>
              <w:rPr>
                <w:kern w:val="2"/>
                <w:szCs w:val="24"/>
              </w:rPr>
              <w:t xml:space="preserve">Netaikoma </w:t>
            </w:r>
          </w:p>
          <w:p w14:paraId="4BF90801" w14:textId="22470F8D" w:rsidR="00BB307C" w:rsidRDefault="00BB307C">
            <w:pPr>
              <w:rPr>
                <w:kern w:val="2"/>
                <w:szCs w:val="24"/>
              </w:rPr>
            </w:pPr>
          </w:p>
        </w:tc>
      </w:tr>
      <w:tr w:rsidR="00BB307C" w14:paraId="7589B3C9" w14:textId="77777777">
        <w:trPr>
          <w:trHeight w:val="300"/>
        </w:trPr>
        <w:tc>
          <w:tcPr>
            <w:tcW w:w="9535" w:type="dxa"/>
            <w:gridSpan w:val="5"/>
          </w:tcPr>
          <w:p w14:paraId="53F83EAF" w14:textId="77777777" w:rsidR="00BB307C" w:rsidRDefault="00421E51">
            <w:pPr>
              <w:jc w:val="center"/>
              <w:rPr>
                <w:b/>
                <w:bCs/>
                <w:kern w:val="2"/>
                <w:szCs w:val="24"/>
              </w:rPr>
            </w:pPr>
            <w:r>
              <w:rPr>
                <w:b/>
                <w:bCs/>
                <w:kern w:val="2"/>
                <w:szCs w:val="24"/>
              </w:rPr>
              <w:t>7. SUTARTIES VYKDYMUI PASITELKIAMI SUBTIEKĖJAI</w:t>
            </w:r>
          </w:p>
        </w:tc>
      </w:tr>
      <w:tr w:rsidR="00BB307C" w14:paraId="69EBC3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C31BA8" w14:textId="77777777" w:rsidR="00BB307C" w:rsidRDefault="00421E5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BB307C" w:rsidRDefault="00421E51">
            <w:pPr>
              <w:rPr>
                <w:kern w:val="2"/>
                <w:szCs w:val="24"/>
              </w:rPr>
            </w:pPr>
            <w:r>
              <w:rPr>
                <w:kern w:val="2"/>
                <w:szCs w:val="24"/>
              </w:rPr>
              <w:t>Sutarties vykdymui subtiekėjai ir (ar) specialistai nepasitelkiami.</w:t>
            </w:r>
          </w:p>
          <w:p w14:paraId="150A11CA" w14:textId="77777777" w:rsidR="00BB307C" w:rsidRDefault="00BB307C">
            <w:pPr>
              <w:rPr>
                <w:kern w:val="2"/>
                <w:szCs w:val="24"/>
              </w:rPr>
            </w:pPr>
          </w:p>
          <w:p w14:paraId="3E5929E8" w14:textId="77777777" w:rsidR="00BB307C" w:rsidRDefault="00421E51">
            <w:pPr>
              <w:rPr>
                <w:color w:val="FF0000"/>
                <w:kern w:val="2"/>
                <w:szCs w:val="24"/>
              </w:rPr>
            </w:pPr>
            <w:r>
              <w:rPr>
                <w:color w:val="FF0000"/>
                <w:kern w:val="2"/>
                <w:szCs w:val="24"/>
              </w:rPr>
              <w:t>arba</w:t>
            </w:r>
          </w:p>
          <w:p w14:paraId="7DA9739B" w14:textId="77777777" w:rsidR="00BB307C" w:rsidRDefault="00BB307C">
            <w:pPr>
              <w:rPr>
                <w:kern w:val="2"/>
                <w:szCs w:val="24"/>
              </w:rPr>
            </w:pPr>
          </w:p>
          <w:p w14:paraId="68C508B4" w14:textId="77777777" w:rsidR="00BB307C" w:rsidRDefault="00421E51">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B307C" w14:paraId="59121884" w14:textId="77777777">
        <w:trPr>
          <w:trHeight w:val="300"/>
        </w:trPr>
        <w:tc>
          <w:tcPr>
            <w:tcW w:w="9535" w:type="dxa"/>
            <w:gridSpan w:val="5"/>
          </w:tcPr>
          <w:p w14:paraId="14C8091B" w14:textId="77777777" w:rsidR="00BB307C" w:rsidRDefault="00421E51">
            <w:pPr>
              <w:jc w:val="center"/>
              <w:rPr>
                <w:b/>
                <w:bCs/>
                <w:kern w:val="2"/>
                <w:szCs w:val="24"/>
              </w:rPr>
            </w:pPr>
            <w:r>
              <w:rPr>
                <w:b/>
                <w:bCs/>
                <w:kern w:val="2"/>
                <w:szCs w:val="24"/>
              </w:rPr>
              <w:t>8. PRIEVOLIŲ PAGAL SUTARTĮ ĮVYKDYMO UŽTIKRINIMAS</w:t>
            </w:r>
          </w:p>
        </w:tc>
      </w:tr>
      <w:tr w:rsidR="00BB307C" w14:paraId="3E5E10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35346" w14:textId="77777777" w:rsidR="00BB307C" w:rsidRDefault="00421E5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BA8685D" w14:textId="77777777" w:rsidR="000D4CA7" w:rsidRDefault="00421E51">
            <w:pPr>
              <w:rPr>
                <w:kern w:val="2"/>
                <w:szCs w:val="24"/>
              </w:rPr>
            </w:pPr>
            <w:r>
              <w:rPr>
                <w:kern w:val="2"/>
                <w:szCs w:val="24"/>
              </w:rPr>
              <w:t xml:space="preserve">Prievolių pagal Sutartį įvykdymas užtikrinamas </w:t>
            </w:r>
          </w:p>
          <w:p w14:paraId="1587EFC7" w14:textId="46B31438" w:rsidR="00BB307C" w:rsidRDefault="00421E51">
            <w:pPr>
              <w:rPr>
                <w:kern w:val="2"/>
                <w:szCs w:val="24"/>
              </w:rPr>
            </w:pPr>
            <w:r>
              <w:rPr>
                <w:kern w:val="2"/>
                <w:szCs w:val="24"/>
              </w:rPr>
              <w:t>Netesybomis (delspinigiais, bauda)</w:t>
            </w:r>
            <w:r w:rsidR="000D4CA7">
              <w:rPr>
                <w:kern w:val="2"/>
                <w:szCs w:val="24"/>
              </w:rPr>
              <w:t>.</w:t>
            </w:r>
          </w:p>
          <w:p w14:paraId="146D40DD" w14:textId="36B89945" w:rsidR="00BB307C" w:rsidRDefault="00BB307C">
            <w:pPr>
              <w:rPr>
                <w:kern w:val="2"/>
                <w:szCs w:val="24"/>
              </w:rPr>
            </w:pPr>
          </w:p>
        </w:tc>
      </w:tr>
      <w:tr w:rsidR="00BB307C" w14:paraId="50F69F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1A7D" w14:textId="77777777" w:rsidR="00BB307C" w:rsidRDefault="00421E5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F6F27E" w14:textId="77777777" w:rsidR="00BB307C" w:rsidRDefault="00421E51">
            <w:pPr>
              <w:rPr>
                <w:kern w:val="2"/>
                <w:szCs w:val="24"/>
              </w:rPr>
            </w:pPr>
            <w:r>
              <w:rPr>
                <w:kern w:val="2"/>
                <w:szCs w:val="24"/>
              </w:rPr>
              <w:t>Netaikoma</w:t>
            </w:r>
          </w:p>
          <w:p w14:paraId="07C1B7C0" w14:textId="77777777" w:rsidR="00BB307C" w:rsidRDefault="00BB307C">
            <w:pPr>
              <w:rPr>
                <w:kern w:val="2"/>
                <w:szCs w:val="24"/>
              </w:rPr>
            </w:pPr>
          </w:p>
          <w:p w14:paraId="273FADAD" w14:textId="5F1B724C" w:rsidR="00BB307C" w:rsidRDefault="00BB307C">
            <w:pPr>
              <w:rPr>
                <w:kern w:val="2"/>
                <w:szCs w:val="24"/>
              </w:rPr>
            </w:pPr>
          </w:p>
        </w:tc>
      </w:tr>
      <w:tr w:rsidR="00BB307C" w14:paraId="65AD29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47B563" w14:textId="77777777" w:rsidR="00BB307C" w:rsidRDefault="00421E5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Default="00421E51">
            <w:pPr>
              <w:rPr>
                <w:kern w:val="2"/>
                <w:szCs w:val="24"/>
              </w:rPr>
            </w:pPr>
            <w:r>
              <w:rPr>
                <w:kern w:val="2"/>
                <w:szCs w:val="24"/>
              </w:rPr>
              <w:t>Netaikoma</w:t>
            </w:r>
          </w:p>
          <w:p w14:paraId="2627F34A" w14:textId="3AFCB22A" w:rsidR="00BB307C" w:rsidRDefault="00BB307C">
            <w:pPr>
              <w:rPr>
                <w:kern w:val="2"/>
                <w:szCs w:val="24"/>
              </w:rPr>
            </w:pPr>
          </w:p>
        </w:tc>
      </w:tr>
      <w:tr w:rsidR="00BB307C" w14:paraId="1DD6F278" w14:textId="77777777">
        <w:trPr>
          <w:trHeight w:val="300"/>
        </w:trPr>
        <w:tc>
          <w:tcPr>
            <w:tcW w:w="9535" w:type="dxa"/>
            <w:gridSpan w:val="5"/>
          </w:tcPr>
          <w:p w14:paraId="3F28DDEF" w14:textId="77777777" w:rsidR="00BB307C" w:rsidRDefault="00421E51">
            <w:pPr>
              <w:jc w:val="center"/>
              <w:rPr>
                <w:b/>
                <w:bCs/>
                <w:kern w:val="2"/>
                <w:szCs w:val="24"/>
              </w:rPr>
            </w:pPr>
            <w:r>
              <w:rPr>
                <w:b/>
                <w:bCs/>
                <w:kern w:val="2"/>
                <w:szCs w:val="24"/>
              </w:rPr>
              <w:t>9. ŠALIŲ ATSAKOMYBĖ</w:t>
            </w:r>
            <w:r>
              <w:rPr>
                <w:b/>
                <w:bCs/>
                <w:kern w:val="2"/>
                <w:szCs w:val="24"/>
              </w:rPr>
              <w:tab/>
            </w:r>
          </w:p>
        </w:tc>
      </w:tr>
      <w:tr w:rsidR="00BB307C" w14:paraId="6E0F3B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947F" w14:textId="77777777" w:rsidR="00BB307C" w:rsidRDefault="00421E51">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3B5B6D65" w:rsidR="00BB307C" w:rsidRDefault="00C90B0E">
            <w:pPr>
              <w:spacing w:line="259" w:lineRule="auto"/>
              <w:rPr>
                <w:color w:val="000000"/>
                <w:kern w:val="2"/>
                <w:szCs w:val="24"/>
              </w:rPr>
            </w:pPr>
            <w:r>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B307C" w14:paraId="2CC435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965C6" w14:textId="77777777" w:rsidR="00BB307C" w:rsidRDefault="00421E5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87488D7" w14:textId="2A21344F" w:rsidR="001E5856" w:rsidRDefault="001E5856" w:rsidP="001E5856">
            <w:pPr>
              <w:rPr>
                <w:kern w:val="2"/>
              </w:rPr>
            </w:pPr>
            <w:r>
              <w:rPr>
                <w:kern w:val="2"/>
              </w:rPr>
              <w:t>9.2.1. Jeigu Tiekėjas vėluoja vykdyti užsakymą, tiekti Prekes ar ištaisyti jų trūkumus</w:t>
            </w:r>
            <w:r>
              <w:t xml:space="preserve"> </w:t>
            </w:r>
            <w:r>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9B27DB0" w14:textId="77777777" w:rsidR="001E5856" w:rsidRDefault="001E5856" w:rsidP="001E5856">
            <w:pPr>
              <w:rPr>
                <w:szCs w:val="24"/>
              </w:rPr>
            </w:pPr>
            <w:r>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1F8990FA" w14:textId="2F421558" w:rsidR="00BF6AF0" w:rsidRDefault="00BF6AF0" w:rsidP="001E5856">
            <w:pPr>
              <w:rPr>
                <w:kern w:val="2"/>
                <w:szCs w:val="24"/>
              </w:rPr>
            </w:pPr>
            <w:r>
              <w:rPr>
                <w:szCs w:val="24"/>
              </w:rPr>
              <w:t>9.2.3.</w:t>
            </w:r>
            <w:r w:rsidRPr="008D1BD6">
              <w:rPr>
                <w:color w:val="000000" w:themeColor="text1"/>
                <w:szCs w:val="24"/>
              </w:rPr>
              <w:t xml:space="preserve"> Už nustatytų Prekių trūkumų nepašalinimą ir nesuteikiant pakaitinės Prekės per Techninės specifikacijos </w:t>
            </w:r>
            <w:r>
              <w:rPr>
                <w:color w:val="000000" w:themeColor="text1"/>
                <w:szCs w:val="24"/>
              </w:rPr>
              <w:t>9</w:t>
            </w:r>
            <w:r w:rsidRPr="008D1BD6">
              <w:rPr>
                <w:color w:val="000000" w:themeColor="text1"/>
                <w:szCs w:val="24"/>
              </w:rPr>
              <w:t>.</w:t>
            </w:r>
            <w:r>
              <w:rPr>
                <w:color w:val="000000" w:themeColor="text1"/>
                <w:szCs w:val="24"/>
              </w:rPr>
              <w:t xml:space="preserve">1 </w:t>
            </w:r>
            <w:r w:rsidRPr="008D1BD6">
              <w:rPr>
                <w:color w:val="000000" w:themeColor="text1"/>
                <w:szCs w:val="24"/>
              </w:rPr>
              <w:t>punkte nustatytą terminą Tiekėjas, Pirkėjui pareikalavus, moka Pirkėjui 200,00 Eur (du šimtai) dydžio delspinigius už kiekvieną uždelstą dieną.</w:t>
            </w:r>
          </w:p>
          <w:p w14:paraId="29D6B400" w14:textId="7DB991C1" w:rsidR="001B2A9B" w:rsidRPr="00A62424" w:rsidRDefault="001E5856" w:rsidP="001E5856">
            <w:r>
              <w:rPr>
                <w:kern w:val="2"/>
              </w:rPr>
              <w:t>9.2.</w:t>
            </w:r>
            <w:r w:rsidR="00BF6AF0">
              <w:rPr>
                <w:kern w:val="2"/>
              </w:rPr>
              <w:t>4</w:t>
            </w:r>
            <w:r>
              <w:rPr>
                <w:kern w:val="2"/>
              </w:rPr>
              <w:t xml:space="preserve">. Tiekėjas privalo sumokėti Pirkėjui netesybas per 10 dienų nuo Pirkėjo pareikalavimo, jeigu netesybų suma nėra </w:t>
            </w:r>
            <w:r>
              <w:t>išskaitoma iš Tiekėjui mokėtinos sumos.</w:t>
            </w:r>
          </w:p>
        </w:tc>
      </w:tr>
      <w:tr w:rsidR="00BB307C" w14:paraId="1A95C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62121" w14:textId="77777777" w:rsidR="00BB307C" w:rsidRDefault="00421E5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371EBD1" w14:textId="64782B57" w:rsidR="00BB307C" w:rsidRDefault="00421E51">
            <w:pPr>
              <w:rPr>
                <w:kern w:val="2"/>
                <w:szCs w:val="24"/>
              </w:rPr>
            </w:pPr>
            <w:r>
              <w:rPr>
                <w:kern w:val="2"/>
                <w:szCs w:val="24"/>
              </w:rPr>
              <w:t>9.3.1. Nutraukus Sutartį dėl esminio Sutarties pažeidimo, nustatyto Sutarties Specialiosiose sąlygose, moka</w:t>
            </w:r>
            <w:r w:rsidRPr="00BF6AF0">
              <w:rPr>
                <w:kern w:val="2"/>
                <w:szCs w:val="24"/>
              </w:rPr>
              <w:t xml:space="preserve">ma </w:t>
            </w:r>
            <w:r w:rsidR="00BF6AF0" w:rsidRPr="00BF6AF0">
              <w:rPr>
                <w:kern w:val="2"/>
                <w:szCs w:val="24"/>
              </w:rPr>
              <w:t>5</w:t>
            </w:r>
            <w:r w:rsidRPr="00BF6AF0">
              <w:rPr>
                <w:kern w:val="2"/>
                <w:szCs w:val="24"/>
              </w:rPr>
              <w:t xml:space="preserve"> procentų </w:t>
            </w:r>
            <w:r>
              <w:rPr>
                <w:kern w:val="2"/>
                <w:szCs w:val="24"/>
              </w:rPr>
              <w:t xml:space="preserve">dydžio bauda nuo Pradinės Sutarties vertės be PVM, nurodytos Specialiųjų sąlygų 5.2 punkte. </w:t>
            </w:r>
          </w:p>
          <w:p w14:paraId="4A397DA4" w14:textId="71239433" w:rsidR="00BB307C" w:rsidRDefault="00BB307C">
            <w:pPr>
              <w:rPr>
                <w:kern w:val="2"/>
                <w:szCs w:val="24"/>
              </w:rPr>
            </w:pPr>
          </w:p>
        </w:tc>
      </w:tr>
      <w:tr w:rsidR="00BB307C" w14:paraId="355AA6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4D180" w14:textId="77777777" w:rsidR="00BB307C" w:rsidRDefault="00421E5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28610FD" w14:textId="77777777" w:rsidR="00BB307C" w:rsidRDefault="00421E51">
            <w:pPr>
              <w:rPr>
                <w:color w:val="000000"/>
                <w:kern w:val="2"/>
                <w:szCs w:val="24"/>
              </w:rPr>
            </w:pPr>
            <w:r>
              <w:rPr>
                <w:color w:val="000000"/>
                <w:kern w:val="2"/>
                <w:szCs w:val="24"/>
              </w:rPr>
              <w:t>Netaikoma</w:t>
            </w:r>
          </w:p>
          <w:p w14:paraId="2C468C8F" w14:textId="77777777" w:rsidR="00BB307C" w:rsidRDefault="00BB307C">
            <w:pPr>
              <w:rPr>
                <w:kern w:val="2"/>
                <w:szCs w:val="24"/>
              </w:rPr>
            </w:pPr>
          </w:p>
          <w:p w14:paraId="07146B07" w14:textId="77777777" w:rsidR="00BB307C" w:rsidRDefault="00BB307C" w:rsidP="006C3D05">
            <w:pPr>
              <w:rPr>
                <w:kern w:val="2"/>
                <w:szCs w:val="24"/>
              </w:rPr>
            </w:pPr>
          </w:p>
        </w:tc>
      </w:tr>
      <w:tr w:rsidR="00BB307C" w14:paraId="45F520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B672A" w14:textId="77777777" w:rsidR="00BB307C" w:rsidRDefault="00421E51">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71B38A" w14:textId="77777777" w:rsidR="00BB307C" w:rsidRDefault="00421E51">
            <w:pPr>
              <w:rPr>
                <w:color w:val="000000"/>
                <w:kern w:val="2"/>
                <w:szCs w:val="24"/>
              </w:rPr>
            </w:pPr>
            <w:r>
              <w:rPr>
                <w:color w:val="000000"/>
                <w:kern w:val="2"/>
                <w:szCs w:val="24"/>
              </w:rPr>
              <w:lastRenderedPageBreak/>
              <w:t>Netaikoma</w:t>
            </w:r>
          </w:p>
          <w:p w14:paraId="4E018395" w14:textId="77777777" w:rsidR="00BB307C" w:rsidRDefault="00BB307C">
            <w:pPr>
              <w:rPr>
                <w:kern w:val="2"/>
                <w:szCs w:val="24"/>
              </w:rPr>
            </w:pPr>
          </w:p>
          <w:p w14:paraId="37B693FF" w14:textId="77777777" w:rsidR="00BB307C" w:rsidRDefault="00BB307C">
            <w:pPr>
              <w:rPr>
                <w:color w:val="4472C4"/>
                <w:kern w:val="2"/>
                <w:szCs w:val="24"/>
              </w:rPr>
            </w:pPr>
          </w:p>
          <w:p w14:paraId="72587107" w14:textId="203156C3" w:rsidR="00BB307C" w:rsidRDefault="00BB307C">
            <w:pPr>
              <w:rPr>
                <w:color w:val="4472C4"/>
                <w:kern w:val="2"/>
                <w:szCs w:val="24"/>
              </w:rPr>
            </w:pPr>
          </w:p>
        </w:tc>
      </w:tr>
      <w:tr w:rsidR="00BB307C" w14:paraId="66286A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DDB10" w14:textId="77777777" w:rsidR="00BB307C" w:rsidRDefault="00421E5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BB307C" w:rsidRDefault="00421E51">
            <w:pPr>
              <w:rPr>
                <w:kern w:val="2"/>
                <w:szCs w:val="24"/>
              </w:rPr>
            </w:pPr>
            <w:r>
              <w:rPr>
                <w:kern w:val="2"/>
                <w:szCs w:val="24"/>
              </w:rPr>
              <w:t>Netaikoma</w:t>
            </w:r>
          </w:p>
          <w:p w14:paraId="74D79590" w14:textId="77777777" w:rsidR="00BB307C" w:rsidRDefault="00BB307C">
            <w:pPr>
              <w:rPr>
                <w:color w:val="4472C4"/>
                <w:kern w:val="2"/>
                <w:szCs w:val="24"/>
              </w:rPr>
            </w:pPr>
          </w:p>
          <w:p w14:paraId="1CB1A58A" w14:textId="1FDA3C9A" w:rsidR="00BB307C" w:rsidRDefault="00BB307C">
            <w:pPr>
              <w:rPr>
                <w:color w:val="4472C4"/>
                <w:kern w:val="2"/>
                <w:szCs w:val="24"/>
              </w:rPr>
            </w:pPr>
          </w:p>
        </w:tc>
      </w:tr>
      <w:tr w:rsidR="00BB307C" w14:paraId="7A64A6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53359" w14:textId="77777777" w:rsidR="00BB307C" w:rsidRDefault="00421E51">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C0FB4B4" w14:textId="37FEC8A8" w:rsidR="006C3D05" w:rsidRDefault="00421E51" w:rsidP="006C3D05">
            <w:pPr>
              <w:rPr>
                <w:color w:val="4472C4"/>
                <w:kern w:val="2"/>
                <w:szCs w:val="24"/>
              </w:rPr>
            </w:pPr>
            <w:r>
              <w:rPr>
                <w:kern w:val="2"/>
                <w:szCs w:val="24"/>
              </w:rPr>
              <w:t xml:space="preserve">Netaikoma </w:t>
            </w:r>
          </w:p>
          <w:p w14:paraId="692638F9" w14:textId="1253978C" w:rsidR="00BB307C" w:rsidRDefault="00BB307C">
            <w:pPr>
              <w:rPr>
                <w:color w:val="4472C4"/>
                <w:kern w:val="2"/>
                <w:szCs w:val="24"/>
              </w:rPr>
            </w:pPr>
          </w:p>
        </w:tc>
      </w:tr>
      <w:tr w:rsidR="00BB307C" w14:paraId="69A350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485157" w14:textId="77777777" w:rsidR="00BB307C" w:rsidRDefault="00421E5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BB307C" w:rsidRDefault="00421E51">
            <w:pPr>
              <w:rPr>
                <w:kern w:val="2"/>
                <w:szCs w:val="24"/>
              </w:rPr>
            </w:pPr>
            <w:r>
              <w:rPr>
                <w:kern w:val="2"/>
                <w:szCs w:val="24"/>
              </w:rPr>
              <w:t>Netaikoma</w:t>
            </w:r>
          </w:p>
          <w:p w14:paraId="60601815" w14:textId="77777777" w:rsidR="00BB307C" w:rsidRDefault="00BB307C">
            <w:pPr>
              <w:rPr>
                <w:color w:val="4472C4"/>
                <w:kern w:val="2"/>
                <w:szCs w:val="24"/>
              </w:rPr>
            </w:pPr>
          </w:p>
          <w:p w14:paraId="1BE2DF75" w14:textId="4464B7DD" w:rsidR="00BB307C" w:rsidRDefault="00BB307C">
            <w:pPr>
              <w:rPr>
                <w:color w:val="4472C4"/>
                <w:kern w:val="2"/>
                <w:szCs w:val="24"/>
              </w:rPr>
            </w:pPr>
          </w:p>
        </w:tc>
      </w:tr>
      <w:tr w:rsidR="00BB307C" w14:paraId="10AEF2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5D5D1" w14:textId="77777777" w:rsidR="00BB307C" w:rsidRDefault="00421E5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C894B6" w14:textId="77777777" w:rsidR="00BB307C" w:rsidRDefault="00421E51">
            <w:pPr>
              <w:spacing w:line="259" w:lineRule="auto"/>
              <w:rPr>
                <w:kern w:val="2"/>
                <w:szCs w:val="24"/>
              </w:rPr>
            </w:pPr>
            <w:r>
              <w:rPr>
                <w:kern w:val="2"/>
                <w:szCs w:val="24"/>
              </w:rPr>
              <w:t>Netaikoma</w:t>
            </w:r>
          </w:p>
          <w:p w14:paraId="33FDBF2B" w14:textId="77777777" w:rsidR="00BB307C" w:rsidRDefault="00BB307C">
            <w:pPr>
              <w:spacing w:line="259" w:lineRule="auto"/>
              <w:rPr>
                <w:kern w:val="2"/>
                <w:sz w:val="22"/>
                <w:szCs w:val="24"/>
              </w:rPr>
            </w:pPr>
          </w:p>
          <w:p w14:paraId="73F5EA9D" w14:textId="77777777" w:rsidR="00BB307C" w:rsidRDefault="00BB307C">
            <w:pPr>
              <w:rPr>
                <w:sz w:val="14"/>
                <w:szCs w:val="14"/>
              </w:rPr>
            </w:pPr>
          </w:p>
          <w:p w14:paraId="3C3677A1" w14:textId="77777777" w:rsidR="00BB307C" w:rsidRDefault="00BB307C">
            <w:pPr>
              <w:spacing w:line="259" w:lineRule="auto"/>
              <w:rPr>
                <w:kern w:val="2"/>
                <w:sz w:val="22"/>
                <w:szCs w:val="24"/>
              </w:rPr>
            </w:pPr>
          </w:p>
          <w:p w14:paraId="1098393A" w14:textId="77777777" w:rsidR="00BB307C" w:rsidRDefault="00BB307C">
            <w:pPr>
              <w:rPr>
                <w:sz w:val="14"/>
                <w:szCs w:val="14"/>
              </w:rPr>
            </w:pPr>
          </w:p>
          <w:p w14:paraId="3AD82277" w14:textId="77777777" w:rsidR="00BB307C" w:rsidRDefault="00BB307C">
            <w:pPr>
              <w:rPr>
                <w:color w:val="4472C4"/>
                <w:kern w:val="2"/>
                <w:szCs w:val="24"/>
              </w:rPr>
            </w:pPr>
          </w:p>
        </w:tc>
      </w:tr>
      <w:tr w:rsidR="00BB307C" w14:paraId="494C9A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C30C9" w14:textId="77777777" w:rsidR="00BB307C" w:rsidRDefault="00421E5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625F1FD7" w:rsidR="00BB307C" w:rsidRDefault="006C3D05">
            <w:pPr>
              <w:rPr>
                <w:color w:val="4472C4"/>
                <w:kern w:val="2"/>
                <w:szCs w:val="24"/>
              </w:rPr>
            </w:pPr>
            <w:r>
              <w:rPr>
                <w:color w:val="4472C4"/>
                <w:kern w:val="2"/>
                <w:szCs w:val="24"/>
              </w:rPr>
              <w:t>-</w:t>
            </w:r>
          </w:p>
        </w:tc>
      </w:tr>
      <w:tr w:rsidR="00BB307C" w14:paraId="0C16590B" w14:textId="77777777">
        <w:trPr>
          <w:trHeight w:val="300"/>
        </w:trPr>
        <w:tc>
          <w:tcPr>
            <w:tcW w:w="9535" w:type="dxa"/>
            <w:gridSpan w:val="5"/>
          </w:tcPr>
          <w:p w14:paraId="1ADF85A2" w14:textId="77777777" w:rsidR="00BB307C" w:rsidRDefault="00421E51">
            <w:pPr>
              <w:jc w:val="center"/>
              <w:rPr>
                <w:b/>
                <w:bCs/>
                <w:kern w:val="2"/>
                <w:szCs w:val="24"/>
              </w:rPr>
            </w:pPr>
            <w:r>
              <w:rPr>
                <w:b/>
                <w:kern w:val="2"/>
                <w:szCs w:val="24"/>
              </w:rPr>
              <w:t>10. ESMINĖS SUTARTIES SĄLYGOS</w:t>
            </w:r>
          </w:p>
        </w:tc>
      </w:tr>
      <w:tr w:rsidR="00BB307C" w14:paraId="0284346E" w14:textId="77777777">
        <w:trPr>
          <w:trHeight w:val="300"/>
        </w:trPr>
        <w:tc>
          <w:tcPr>
            <w:tcW w:w="2707" w:type="dxa"/>
            <w:gridSpan w:val="3"/>
          </w:tcPr>
          <w:p w14:paraId="5062AF85" w14:textId="77777777" w:rsidR="00BB307C" w:rsidRDefault="00421E51">
            <w:pPr>
              <w:rPr>
                <w:b/>
                <w:bCs/>
                <w:kern w:val="2"/>
              </w:rPr>
            </w:pPr>
            <w:r>
              <w:rPr>
                <w:b/>
                <w:bCs/>
              </w:rPr>
              <w:t>10.1. Esminės Sutarties sąlygos</w:t>
            </w:r>
          </w:p>
        </w:tc>
        <w:tc>
          <w:tcPr>
            <w:tcW w:w="6828" w:type="dxa"/>
            <w:gridSpan w:val="2"/>
          </w:tcPr>
          <w:p w14:paraId="61984BEC" w14:textId="77777777" w:rsidR="008046F0" w:rsidRPr="00481E04" w:rsidRDefault="008046F0" w:rsidP="008046F0">
            <w:pPr>
              <w:jc w:val="both"/>
              <w:rPr>
                <w:kern w:val="2"/>
                <w:szCs w:val="24"/>
              </w:rPr>
            </w:pPr>
            <w:r w:rsidRPr="00481E04">
              <w:rPr>
                <w:kern w:val="2"/>
                <w:szCs w:val="24"/>
              </w:rPr>
              <w:t>10.1.1. Laiku nepristatytos Prekės ir (ar) jų nesuteikimas Sutartyje nustatytais  terminais; </w:t>
            </w:r>
          </w:p>
          <w:p w14:paraId="73F4699A" w14:textId="54B03A52" w:rsidR="00BB307C" w:rsidRPr="008046F0" w:rsidRDefault="008046F0" w:rsidP="008046F0">
            <w:pPr>
              <w:jc w:val="both"/>
              <w:rPr>
                <w:kern w:val="2"/>
                <w:szCs w:val="24"/>
                <w:lang w:val="en-GB"/>
              </w:rPr>
            </w:pPr>
            <w:r w:rsidRPr="00481E04">
              <w:rPr>
                <w:kern w:val="2"/>
                <w:szCs w:val="24"/>
              </w:rPr>
              <w:t>10.1.2. Pirkėjo teisėtų reikalavimų nevykdymas</w:t>
            </w:r>
            <w:r>
              <w:rPr>
                <w:kern w:val="2"/>
                <w:szCs w:val="24"/>
              </w:rPr>
              <w:t>.</w:t>
            </w:r>
          </w:p>
        </w:tc>
      </w:tr>
      <w:tr w:rsidR="00BB307C" w14:paraId="7889E9C5" w14:textId="77777777">
        <w:trPr>
          <w:trHeight w:val="300"/>
        </w:trPr>
        <w:tc>
          <w:tcPr>
            <w:tcW w:w="2700" w:type="dxa"/>
            <w:gridSpan w:val="2"/>
          </w:tcPr>
          <w:p w14:paraId="24DC20A0" w14:textId="77777777" w:rsidR="00BB307C" w:rsidRDefault="00421E51">
            <w:pPr>
              <w:rPr>
                <w:b/>
                <w:bCs/>
                <w:kern w:val="2"/>
                <w:szCs w:val="24"/>
              </w:rPr>
            </w:pPr>
            <w:r>
              <w:rPr>
                <w:b/>
                <w:bCs/>
                <w:kern w:val="2"/>
                <w:szCs w:val="24"/>
              </w:rPr>
              <w:t>10.2. Dideli arba nuolatiniai esminės Sutarties sąlygos vykdymo trūkumai</w:t>
            </w:r>
          </w:p>
        </w:tc>
        <w:tc>
          <w:tcPr>
            <w:tcW w:w="6835" w:type="dxa"/>
            <w:gridSpan w:val="3"/>
          </w:tcPr>
          <w:p w14:paraId="5F667456" w14:textId="2499DD56" w:rsidR="00BB307C" w:rsidRDefault="006C3D05">
            <w:pPr>
              <w:rPr>
                <w:kern w:val="2"/>
                <w:szCs w:val="24"/>
              </w:rPr>
            </w:pPr>
            <w:r w:rsidRPr="006C3D05">
              <w:rPr>
                <w:kern w:val="2"/>
                <w:szCs w:val="24"/>
              </w:rPr>
              <w:t>Dideliu ar nuolatiniu esminės Sutarties sąlygos vykdymo trūkumu bus laikomas Tiekėjo uždelsimas, trunkantis daugiau nei 5 darbo dienas, tiekti Prekes Sutartyje nustatytu terminu</w:t>
            </w:r>
            <w:r>
              <w:rPr>
                <w:kern w:val="2"/>
                <w:szCs w:val="24"/>
              </w:rPr>
              <w:t>.</w:t>
            </w:r>
          </w:p>
        </w:tc>
      </w:tr>
      <w:tr w:rsidR="00BB307C" w14:paraId="14D5C2D5" w14:textId="77777777">
        <w:trPr>
          <w:trHeight w:val="300"/>
        </w:trPr>
        <w:tc>
          <w:tcPr>
            <w:tcW w:w="9535" w:type="dxa"/>
            <w:gridSpan w:val="5"/>
          </w:tcPr>
          <w:p w14:paraId="5DDA254C" w14:textId="77777777" w:rsidR="00BB307C" w:rsidRDefault="00421E51">
            <w:pPr>
              <w:jc w:val="center"/>
              <w:rPr>
                <w:b/>
                <w:bCs/>
                <w:kern w:val="2"/>
                <w:szCs w:val="24"/>
              </w:rPr>
            </w:pPr>
            <w:r>
              <w:rPr>
                <w:b/>
                <w:bCs/>
                <w:kern w:val="2"/>
                <w:szCs w:val="24"/>
              </w:rPr>
              <w:t>11. SUTARTIES GALIOJIMAS IR KEITIMAS</w:t>
            </w:r>
          </w:p>
        </w:tc>
      </w:tr>
      <w:tr w:rsidR="00BB307C" w14:paraId="2F2689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2045" w14:textId="77777777" w:rsidR="00BB307C" w:rsidRDefault="00421E5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208E4C1" w14:textId="77777777" w:rsidR="006C3D05" w:rsidRPr="008D1BD6" w:rsidRDefault="006C3D05" w:rsidP="006C3D05">
            <w:pPr>
              <w:rPr>
                <w:kern w:val="2"/>
                <w:szCs w:val="24"/>
              </w:rPr>
            </w:pPr>
            <w:r w:rsidRPr="008D1BD6">
              <w:rPr>
                <w:kern w:val="2"/>
                <w:szCs w:val="24"/>
              </w:rPr>
              <w:t>Ši Sutartis laikoma sudaryta ir įsigalioja nuo Sutarties pasirašymo dienos (antrosios Šalies pasirašymo dieną).</w:t>
            </w:r>
          </w:p>
          <w:p w14:paraId="4F70A2E8" w14:textId="4A20B294" w:rsidR="00BB307C" w:rsidRDefault="006C3D05">
            <w:pPr>
              <w:rPr>
                <w:color w:val="4472C4"/>
                <w:kern w:val="2"/>
                <w:szCs w:val="24"/>
              </w:rPr>
            </w:pPr>
            <w:r w:rsidRPr="008D1BD6">
              <w:rPr>
                <w:kern w:val="2"/>
                <w:szCs w:val="24"/>
              </w:rPr>
              <w:t>Sutartis galioja iki visiško prievolių įvykdymo, bet jos galiojimo terminas negali būti ilgesnis kaip  6 mėnesiai.</w:t>
            </w:r>
          </w:p>
        </w:tc>
      </w:tr>
      <w:tr w:rsidR="00BB307C" w14:paraId="110BDD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BB0AB" w14:textId="77777777" w:rsidR="00BB307C" w:rsidRDefault="00421E5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8358AA1" w14:textId="662E6632" w:rsidR="00BB307C" w:rsidRDefault="00421E51">
            <w:pPr>
              <w:rPr>
                <w:kern w:val="2"/>
                <w:szCs w:val="24"/>
              </w:rPr>
            </w:pPr>
            <w:r>
              <w:rPr>
                <w:kern w:val="2"/>
                <w:szCs w:val="24"/>
              </w:rPr>
              <w:t>Netaikoma</w:t>
            </w:r>
          </w:p>
          <w:p w14:paraId="597FA5E3" w14:textId="0F78E0CB" w:rsidR="00BB307C" w:rsidRDefault="00BB307C">
            <w:pPr>
              <w:rPr>
                <w:kern w:val="2"/>
                <w:szCs w:val="24"/>
              </w:rPr>
            </w:pPr>
          </w:p>
        </w:tc>
      </w:tr>
      <w:tr w:rsidR="00BB307C" w14:paraId="4081D6C8" w14:textId="77777777">
        <w:trPr>
          <w:trHeight w:val="300"/>
        </w:trPr>
        <w:tc>
          <w:tcPr>
            <w:tcW w:w="9535" w:type="dxa"/>
            <w:gridSpan w:val="5"/>
          </w:tcPr>
          <w:p w14:paraId="0F335CF5" w14:textId="77777777" w:rsidR="00BB307C" w:rsidRDefault="00421E51">
            <w:pPr>
              <w:jc w:val="center"/>
              <w:rPr>
                <w:b/>
                <w:bCs/>
                <w:kern w:val="2"/>
                <w:szCs w:val="24"/>
              </w:rPr>
            </w:pPr>
            <w:r>
              <w:rPr>
                <w:b/>
                <w:bCs/>
                <w:kern w:val="2"/>
                <w:szCs w:val="24"/>
              </w:rPr>
              <w:t>12. SUTARTIES NUTRAUKIMAS</w:t>
            </w:r>
          </w:p>
        </w:tc>
      </w:tr>
      <w:tr w:rsidR="00BB307C" w14:paraId="4AD548A3" w14:textId="77777777">
        <w:trPr>
          <w:trHeight w:val="300"/>
        </w:trPr>
        <w:tc>
          <w:tcPr>
            <w:tcW w:w="2532" w:type="dxa"/>
          </w:tcPr>
          <w:p w14:paraId="50197DD6" w14:textId="77777777" w:rsidR="00BB307C" w:rsidRDefault="00421E51">
            <w:pPr>
              <w:rPr>
                <w:b/>
                <w:bCs/>
                <w:kern w:val="2"/>
                <w:szCs w:val="24"/>
              </w:rPr>
            </w:pPr>
            <w:r>
              <w:rPr>
                <w:b/>
                <w:bCs/>
                <w:kern w:val="2"/>
                <w:szCs w:val="24"/>
              </w:rPr>
              <w:t>12.1. Sutarties nutraukimo pagrindai</w:t>
            </w:r>
          </w:p>
        </w:tc>
        <w:tc>
          <w:tcPr>
            <w:tcW w:w="7003" w:type="dxa"/>
            <w:gridSpan w:val="4"/>
          </w:tcPr>
          <w:p w14:paraId="7CFD6A02" w14:textId="77777777" w:rsidR="00BB307C" w:rsidRDefault="00421E51">
            <w:pPr>
              <w:rPr>
                <w:kern w:val="2"/>
                <w:szCs w:val="24"/>
              </w:rPr>
            </w:pPr>
            <w:r>
              <w:rPr>
                <w:kern w:val="2"/>
                <w:szCs w:val="24"/>
              </w:rPr>
              <w:t>Sutartis gali būti nutraukiama rašytiniu Šalių susitarimu arba vienašališkai, Bendrosiose sąlygose nustatyta tvarka.</w:t>
            </w:r>
          </w:p>
          <w:p w14:paraId="63E106F8" w14:textId="25DDFD6F" w:rsidR="00BB307C" w:rsidRDefault="00BB307C">
            <w:pPr>
              <w:rPr>
                <w:color w:val="4472C4"/>
                <w:kern w:val="2"/>
                <w:szCs w:val="24"/>
              </w:rPr>
            </w:pPr>
          </w:p>
        </w:tc>
      </w:tr>
      <w:tr w:rsidR="00BB307C" w14:paraId="66944335" w14:textId="77777777">
        <w:trPr>
          <w:trHeight w:val="300"/>
        </w:trPr>
        <w:tc>
          <w:tcPr>
            <w:tcW w:w="2532" w:type="dxa"/>
          </w:tcPr>
          <w:p w14:paraId="7350684F" w14:textId="77777777" w:rsidR="00BB307C" w:rsidRDefault="00421E51">
            <w:pPr>
              <w:rPr>
                <w:b/>
                <w:bCs/>
                <w:kern w:val="2"/>
                <w:szCs w:val="24"/>
              </w:rPr>
            </w:pPr>
            <w:r>
              <w:rPr>
                <w:b/>
                <w:bCs/>
                <w:kern w:val="2"/>
                <w:szCs w:val="24"/>
              </w:rPr>
              <w:lastRenderedPageBreak/>
              <w:t>12.2. Esminiai Sutarties pažeidimai</w:t>
            </w:r>
          </w:p>
          <w:p w14:paraId="6EBE8965" w14:textId="77777777" w:rsidR="00BB307C" w:rsidRDefault="00BB307C">
            <w:pPr>
              <w:rPr>
                <w:b/>
                <w:bCs/>
                <w:kern w:val="2"/>
                <w:szCs w:val="24"/>
              </w:rPr>
            </w:pPr>
          </w:p>
        </w:tc>
        <w:tc>
          <w:tcPr>
            <w:tcW w:w="7003" w:type="dxa"/>
            <w:gridSpan w:val="4"/>
          </w:tcPr>
          <w:p w14:paraId="753824B2" w14:textId="77777777" w:rsidR="00BB307C" w:rsidRPr="00BF6AF0" w:rsidRDefault="00421E51">
            <w:pPr>
              <w:rPr>
                <w:kern w:val="2"/>
                <w:szCs w:val="24"/>
              </w:rPr>
            </w:pPr>
            <w:r w:rsidRPr="00BF6AF0">
              <w:rPr>
                <w:kern w:val="2"/>
                <w:szCs w:val="24"/>
              </w:rPr>
              <w:t>12.2.1. jeigu Tiekėjas nevykdo prisiimtų įsipareigojimų už Sutartyje nustatytą Sutarties kainą / įkainius;</w:t>
            </w:r>
          </w:p>
          <w:p w14:paraId="6135C2A7" w14:textId="0CF70632" w:rsidR="00BB307C" w:rsidRPr="00BF6AF0" w:rsidRDefault="00421E51">
            <w:pPr>
              <w:spacing w:line="257" w:lineRule="auto"/>
              <w:jc w:val="both"/>
              <w:rPr>
                <w:rFonts w:eastAsia="Arial"/>
                <w:kern w:val="2"/>
                <w:szCs w:val="24"/>
              </w:rPr>
            </w:pPr>
            <w:r w:rsidRPr="00BF6AF0">
              <w:rPr>
                <w:rFonts w:eastAsia="Arial"/>
                <w:kern w:val="2"/>
                <w:szCs w:val="24"/>
              </w:rPr>
              <w:t>12.2.</w:t>
            </w:r>
            <w:r w:rsidR="00BF6AF0" w:rsidRPr="00BF6AF0">
              <w:rPr>
                <w:rFonts w:eastAsia="Arial"/>
                <w:kern w:val="2"/>
                <w:szCs w:val="24"/>
              </w:rPr>
              <w:t>2</w:t>
            </w:r>
            <w:r w:rsidRPr="00BF6AF0">
              <w:rPr>
                <w:rFonts w:eastAsia="Arial"/>
                <w:kern w:val="2"/>
                <w:szCs w:val="24"/>
              </w:rPr>
              <w:t>. jeigu Tiekėjas nesilaiko Sutartyje nustatytų Prekių tiekimo terminų 2 (du) kartus iš eilės;</w:t>
            </w:r>
          </w:p>
          <w:p w14:paraId="66797BA0" w14:textId="7B7B81B5" w:rsidR="00BB307C" w:rsidRPr="00BF6AF0" w:rsidRDefault="00421E51">
            <w:pPr>
              <w:tabs>
                <w:tab w:val="left" w:pos="567"/>
                <w:tab w:val="left" w:pos="851"/>
                <w:tab w:val="left" w:pos="992"/>
                <w:tab w:val="left" w:pos="1134"/>
              </w:tabs>
              <w:spacing w:line="257" w:lineRule="auto"/>
              <w:jc w:val="both"/>
              <w:rPr>
                <w:rFonts w:eastAsia="Arial"/>
                <w:kern w:val="2"/>
                <w:szCs w:val="24"/>
              </w:rPr>
            </w:pPr>
            <w:r w:rsidRPr="00BF6AF0">
              <w:rPr>
                <w:rFonts w:eastAsia="Arial"/>
                <w:kern w:val="2"/>
                <w:szCs w:val="24"/>
              </w:rPr>
              <w:t>12.2.</w:t>
            </w:r>
            <w:r w:rsidR="00BF6AF0" w:rsidRPr="00BF6AF0">
              <w:rPr>
                <w:rFonts w:eastAsia="Arial"/>
                <w:kern w:val="2"/>
                <w:szCs w:val="24"/>
              </w:rPr>
              <w:t>3</w:t>
            </w:r>
            <w:r w:rsidRPr="00BF6AF0">
              <w:rPr>
                <w:rFonts w:eastAsia="Arial"/>
                <w:kern w:val="2"/>
                <w:szCs w:val="24"/>
              </w:rPr>
              <w:t>. jeigu Tiekėjas pažeidžia Prekių pristatymo terminus ir priskaičiuotų netesybų už vėlavimą suma viršija 20 (dvidešimt) proc. Pradinės sutarties vertės;</w:t>
            </w:r>
          </w:p>
          <w:p w14:paraId="5D8885BC" w14:textId="4E71964D" w:rsidR="00BB307C" w:rsidRPr="00BF6AF0" w:rsidRDefault="00421E51">
            <w:pPr>
              <w:tabs>
                <w:tab w:val="left" w:pos="567"/>
                <w:tab w:val="left" w:pos="851"/>
                <w:tab w:val="left" w:pos="992"/>
                <w:tab w:val="left" w:pos="1134"/>
              </w:tabs>
              <w:spacing w:line="257" w:lineRule="auto"/>
              <w:jc w:val="both"/>
              <w:rPr>
                <w:rFonts w:eastAsia="Arial"/>
                <w:kern w:val="2"/>
                <w:szCs w:val="24"/>
              </w:rPr>
            </w:pPr>
            <w:r w:rsidRPr="00BF6AF0">
              <w:rPr>
                <w:rFonts w:eastAsia="Arial"/>
                <w:kern w:val="2"/>
                <w:szCs w:val="24"/>
              </w:rPr>
              <w:t>12.2.</w:t>
            </w:r>
            <w:r w:rsidR="00BF6AF0" w:rsidRPr="00BF6AF0">
              <w:rPr>
                <w:rFonts w:eastAsia="Arial"/>
                <w:kern w:val="2"/>
                <w:szCs w:val="24"/>
              </w:rPr>
              <w:t>4</w:t>
            </w:r>
            <w:r w:rsidRPr="00BF6AF0">
              <w:rPr>
                <w:rFonts w:eastAsia="Arial"/>
                <w:kern w:val="2"/>
                <w:szCs w:val="24"/>
              </w:rPr>
              <w:t>. Tiekėjas pažeidžia Prekių pristatymo terminus ir dėl Prekių pristatymo vėlavimo Prekės tampa nebereikalingos;</w:t>
            </w:r>
          </w:p>
          <w:p w14:paraId="6117BC00" w14:textId="714A3BD7" w:rsidR="00BB307C" w:rsidRDefault="00421E51" w:rsidP="00BF6AF0">
            <w:pPr>
              <w:tabs>
                <w:tab w:val="left" w:pos="567"/>
                <w:tab w:val="left" w:pos="851"/>
                <w:tab w:val="left" w:pos="992"/>
                <w:tab w:val="left" w:pos="1134"/>
              </w:tabs>
              <w:spacing w:line="257" w:lineRule="auto"/>
              <w:jc w:val="both"/>
              <w:rPr>
                <w:rFonts w:eastAsia="Arial"/>
                <w:color w:val="FF0000"/>
                <w:kern w:val="2"/>
                <w:szCs w:val="24"/>
              </w:rPr>
            </w:pPr>
            <w:r w:rsidRPr="00BF6AF0">
              <w:rPr>
                <w:rFonts w:eastAsia="Arial"/>
                <w:kern w:val="2"/>
                <w:szCs w:val="24"/>
              </w:rPr>
              <w:t>12.2.</w:t>
            </w:r>
            <w:r w:rsidR="00BF6AF0" w:rsidRPr="00BF6AF0">
              <w:rPr>
                <w:rFonts w:eastAsia="Arial"/>
                <w:kern w:val="2"/>
                <w:szCs w:val="24"/>
              </w:rPr>
              <w:t>5</w:t>
            </w:r>
            <w:r w:rsidRPr="00BF6AF0">
              <w:rPr>
                <w:rFonts w:eastAsia="Arial"/>
                <w:kern w:val="2"/>
                <w:szCs w:val="24"/>
              </w:rPr>
              <w:t>. Tiekėjas daugiau kaip 2 (du) kartus pristato Prekes, kurios neatitinka Sutartyje ir (ar) Įstatymuose nustatytų reikalavimų Prekėms</w:t>
            </w:r>
            <w:r w:rsidR="00BF6AF0" w:rsidRPr="00BF6AF0">
              <w:rPr>
                <w:rFonts w:eastAsia="Arial"/>
                <w:kern w:val="2"/>
                <w:szCs w:val="24"/>
              </w:rPr>
              <w:t>.</w:t>
            </w:r>
          </w:p>
        </w:tc>
      </w:tr>
      <w:tr w:rsidR="00BB307C" w14:paraId="0A5122D3" w14:textId="77777777">
        <w:trPr>
          <w:trHeight w:val="300"/>
        </w:trPr>
        <w:tc>
          <w:tcPr>
            <w:tcW w:w="9535" w:type="dxa"/>
            <w:gridSpan w:val="5"/>
          </w:tcPr>
          <w:p w14:paraId="60E34814" w14:textId="47E69D91" w:rsidR="00BB307C" w:rsidRDefault="00421E51">
            <w:pPr>
              <w:jc w:val="center"/>
              <w:rPr>
                <w:kern w:val="2"/>
                <w:szCs w:val="24"/>
              </w:rPr>
            </w:pPr>
            <w:r>
              <w:rPr>
                <w:b/>
                <w:bCs/>
                <w:kern w:val="2"/>
                <w:szCs w:val="24"/>
              </w:rPr>
              <w:t xml:space="preserve">13. APLINKOSAUGINIAI IR SOCIALINIAI KRITERIJAI </w:t>
            </w:r>
          </w:p>
        </w:tc>
      </w:tr>
      <w:tr w:rsidR="00BB307C" w14:paraId="4CE6DA9B" w14:textId="77777777">
        <w:trPr>
          <w:trHeight w:val="300"/>
        </w:trPr>
        <w:tc>
          <w:tcPr>
            <w:tcW w:w="2532" w:type="dxa"/>
          </w:tcPr>
          <w:p w14:paraId="65B1C048" w14:textId="77777777" w:rsidR="00BB307C" w:rsidRDefault="00421E51">
            <w:pPr>
              <w:rPr>
                <w:b/>
                <w:bCs/>
                <w:kern w:val="2"/>
                <w:szCs w:val="24"/>
              </w:rPr>
            </w:pPr>
            <w:r>
              <w:rPr>
                <w:b/>
                <w:bCs/>
                <w:kern w:val="2"/>
                <w:szCs w:val="24"/>
              </w:rPr>
              <w:t>13.1. Aplinkosauginių kriterijų nustatymo teisinis pagrindas</w:t>
            </w:r>
          </w:p>
        </w:tc>
        <w:tc>
          <w:tcPr>
            <w:tcW w:w="7003" w:type="dxa"/>
            <w:gridSpan w:val="4"/>
          </w:tcPr>
          <w:p w14:paraId="4CAFAD2B" w14:textId="2D967761" w:rsidR="00BB307C" w:rsidRDefault="00421E51">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F63AD2">
              <w:rPr>
                <w:kern w:val="2"/>
                <w:szCs w:val="24"/>
                <w:shd w:val="clear" w:color="auto" w:fill="FFFFFF"/>
              </w:rPr>
              <w:t xml:space="preserve">aprašas) </w:t>
            </w:r>
            <w:r w:rsidR="00BF6AF0" w:rsidRPr="00F63AD2">
              <w:rPr>
                <w:kern w:val="2"/>
                <w:szCs w:val="24"/>
                <w:shd w:val="clear" w:color="auto" w:fill="FFFFFF"/>
              </w:rPr>
              <w:t xml:space="preserve">4.4.4.3 </w:t>
            </w:r>
            <w:r w:rsidRPr="00F63AD2">
              <w:rPr>
                <w:kern w:val="2"/>
                <w:szCs w:val="24"/>
                <w:shd w:val="clear" w:color="auto" w:fill="FFFFFF"/>
              </w:rPr>
              <w:t>papunkčiu</w:t>
            </w:r>
            <w:r>
              <w:rPr>
                <w:color w:val="000000"/>
                <w:kern w:val="2"/>
                <w:szCs w:val="24"/>
                <w:shd w:val="clear" w:color="auto" w:fill="FFFFFF"/>
              </w:rPr>
              <w:t>.</w:t>
            </w:r>
            <w:r>
              <w:rPr>
                <w:color w:val="000000"/>
                <w:kern w:val="2"/>
                <w:szCs w:val="24"/>
              </w:rPr>
              <w:t> </w:t>
            </w:r>
          </w:p>
          <w:p w14:paraId="4BDBDE2A" w14:textId="77777777" w:rsidR="00BB307C" w:rsidRDefault="00BB307C" w:rsidP="00F63AD2">
            <w:pPr>
              <w:rPr>
                <w:b/>
                <w:bCs/>
                <w:kern w:val="2"/>
                <w:szCs w:val="24"/>
              </w:rPr>
            </w:pPr>
          </w:p>
        </w:tc>
      </w:tr>
      <w:tr w:rsidR="00BB307C" w14:paraId="5FF3AE4B" w14:textId="77777777">
        <w:trPr>
          <w:trHeight w:val="300"/>
        </w:trPr>
        <w:tc>
          <w:tcPr>
            <w:tcW w:w="2532" w:type="dxa"/>
          </w:tcPr>
          <w:p w14:paraId="4F5D54FC" w14:textId="77777777" w:rsidR="00BB307C" w:rsidRDefault="00421E51">
            <w:pPr>
              <w:rPr>
                <w:b/>
                <w:bCs/>
                <w:kern w:val="2"/>
                <w:szCs w:val="24"/>
              </w:rPr>
            </w:pPr>
            <w:r>
              <w:rPr>
                <w:b/>
                <w:bCs/>
                <w:kern w:val="2"/>
                <w:szCs w:val="24"/>
              </w:rPr>
              <w:t>13.2.  Su perkamomis Prekėmis susiję socialiniai kriterijai</w:t>
            </w:r>
          </w:p>
        </w:tc>
        <w:tc>
          <w:tcPr>
            <w:tcW w:w="7003" w:type="dxa"/>
            <w:gridSpan w:val="4"/>
          </w:tcPr>
          <w:p w14:paraId="4A9217DF" w14:textId="77777777" w:rsidR="00BB307C" w:rsidRDefault="00421E51">
            <w:pPr>
              <w:rPr>
                <w:color w:val="000000"/>
                <w:kern w:val="2"/>
                <w:szCs w:val="24"/>
                <w:shd w:val="clear" w:color="auto" w:fill="FFFFFF"/>
              </w:rPr>
            </w:pPr>
            <w:r>
              <w:rPr>
                <w:color w:val="000000"/>
                <w:kern w:val="2"/>
                <w:szCs w:val="24"/>
                <w:shd w:val="clear" w:color="auto" w:fill="FFFFFF"/>
              </w:rPr>
              <w:t>Netaikoma</w:t>
            </w:r>
          </w:p>
          <w:p w14:paraId="61AA950F" w14:textId="77777777" w:rsidR="00BB307C" w:rsidRDefault="00BB307C">
            <w:pPr>
              <w:rPr>
                <w:color w:val="000000"/>
                <w:kern w:val="2"/>
                <w:szCs w:val="24"/>
                <w:shd w:val="clear" w:color="auto" w:fill="FFFFFF"/>
              </w:rPr>
            </w:pPr>
          </w:p>
          <w:p w14:paraId="5C5C674C" w14:textId="4729FCE0" w:rsidR="00BB307C" w:rsidRDefault="00BB307C">
            <w:pPr>
              <w:rPr>
                <w:color w:val="0070C0"/>
                <w:kern w:val="2"/>
                <w:szCs w:val="24"/>
              </w:rPr>
            </w:pPr>
          </w:p>
        </w:tc>
      </w:tr>
      <w:tr w:rsidR="00BB307C" w14:paraId="4D92CDA9" w14:textId="77777777">
        <w:trPr>
          <w:trHeight w:val="300"/>
        </w:trPr>
        <w:tc>
          <w:tcPr>
            <w:tcW w:w="9535" w:type="dxa"/>
            <w:gridSpan w:val="5"/>
          </w:tcPr>
          <w:p w14:paraId="22724B5D" w14:textId="77777777" w:rsidR="00BB307C" w:rsidRDefault="00421E51">
            <w:pPr>
              <w:jc w:val="center"/>
              <w:rPr>
                <w:b/>
                <w:bCs/>
                <w:kern w:val="2"/>
                <w:szCs w:val="24"/>
              </w:rPr>
            </w:pPr>
            <w:r>
              <w:rPr>
                <w:b/>
                <w:bCs/>
                <w:kern w:val="2"/>
                <w:szCs w:val="24"/>
              </w:rPr>
              <w:t xml:space="preserve">14. BENDRŲJŲ SĄLYGŲ PAKEITIMAI IR PAPILDYMAI </w:t>
            </w:r>
          </w:p>
          <w:p w14:paraId="15C1F9A4" w14:textId="77777777" w:rsidR="00BB307C" w:rsidRDefault="00421E51">
            <w:pPr>
              <w:jc w:val="center"/>
              <w:rPr>
                <w:kern w:val="2"/>
                <w:szCs w:val="24"/>
              </w:rPr>
            </w:pPr>
            <w:r>
              <w:rPr>
                <w:kern w:val="2"/>
                <w:szCs w:val="24"/>
              </w:rPr>
              <w:t xml:space="preserve">(jeigu būtina dėl konkretaus Sutarties dalyko specifikos) </w:t>
            </w:r>
          </w:p>
        </w:tc>
      </w:tr>
      <w:tr w:rsidR="00BB307C" w14:paraId="3996F390" w14:textId="77777777">
        <w:trPr>
          <w:trHeight w:val="300"/>
        </w:trPr>
        <w:tc>
          <w:tcPr>
            <w:tcW w:w="2532" w:type="dxa"/>
          </w:tcPr>
          <w:p w14:paraId="4BB41403" w14:textId="7F96AC17" w:rsidR="00BB307C" w:rsidRDefault="00421E51">
            <w:pPr>
              <w:rPr>
                <w:b/>
                <w:bCs/>
                <w:kern w:val="2"/>
                <w:szCs w:val="24"/>
              </w:rPr>
            </w:pPr>
            <w:r>
              <w:rPr>
                <w:b/>
                <w:bCs/>
                <w:kern w:val="2"/>
                <w:szCs w:val="24"/>
              </w:rPr>
              <w:t>14.</w:t>
            </w:r>
            <w:r w:rsidR="00F63AD2">
              <w:rPr>
                <w:b/>
                <w:bCs/>
                <w:kern w:val="2"/>
                <w:szCs w:val="24"/>
              </w:rPr>
              <w:t>1</w:t>
            </w:r>
            <w:r w:rsidR="008046F0">
              <w:rPr>
                <w:b/>
                <w:bCs/>
                <w:kern w:val="2"/>
                <w:szCs w:val="24"/>
              </w:rPr>
              <w:t>.</w:t>
            </w:r>
          </w:p>
        </w:tc>
        <w:tc>
          <w:tcPr>
            <w:tcW w:w="7003" w:type="dxa"/>
            <w:gridSpan w:val="4"/>
          </w:tcPr>
          <w:p w14:paraId="56709F2A" w14:textId="77777777" w:rsidR="00BB307C" w:rsidRDefault="00421E51">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B307C" w14:paraId="066786C7" w14:textId="77777777">
        <w:trPr>
          <w:trHeight w:val="300"/>
        </w:trPr>
        <w:tc>
          <w:tcPr>
            <w:tcW w:w="9535" w:type="dxa"/>
            <w:gridSpan w:val="5"/>
          </w:tcPr>
          <w:p w14:paraId="6F0AA4F7" w14:textId="77777777" w:rsidR="00BB307C" w:rsidRDefault="00421E51">
            <w:pPr>
              <w:jc w:val="center"/>
              <w:rPr>
                <w:b/>
                <w:bCs/>
                <w:kern w:val="2"/>
                <w:szCs w:val="24"/>
              </w:rPr>
            </w:pPr>
            <w:r>
              <w:rPr>
                <w:b/>
                <w:bCs/>
                <w:kern w:val="2"/>
                <w:szCs w:val="24"/>
              </w:rPr>
              <w:t>15. SUTARTIES PRIEDAI</w:t>
            </w:r>
          </w:p>
        </w:tc>
      </w:tr>
      <w:tr w:rsidR="00BB307C" w14:paraId="3C2C009E" w14:textId="77777777">
        <w:trPr>
          <w:trHeight w:val="300"/>
        </w:trPr>
        <w:tc>
          <w:tcPr>
            <w:tcW w:w="2532" w:type="dxa"/>
          </w:tcPr>
          <w:p w14:paraId="4CAA3B43" w14:textId="77777777" w:rsidR="00BB307C" w:rsidRDefault="00421E51">
            <w:pPr>
              <w:jc w:val="center"/>
              <w:rPr>
                <w:b/>
                <w:bCs/>
                <w:kern w:val="2"/>
                <w:szCs w:val="24"/>
              </w:rPr>
            </w:pPr>
            <w:r>
              <w:rPr>
                <w:b/>
                <w:bCs/>
                <w:kern w:val="2"/>
                <w:szCs w:val="24"/>
              </w:rPr>
              <w:t>15.1. Priedas Nr. 1</w:t>
            </w:r>
          </w:p>
        </w:tc>
        <w:tc>
          <w:tcPr>
            <w:tcW w:w="7003" w:type="dxa"/>
            <w:gridSpan w:val="4"/>
          </w:tcPr>
          <w:p w14:paraId="39B0514E" w14:textId="7957E903" w:rsidR="00BB307C" w:rsidRDefault="00F63AD2" w:rsidP="00F63AD2">
            <w:pPr>
              <w:rPr>
                <w:b/>
                <w:bCs/>
                <w:kern w:val="2"/>
                <w:szCs w:val="24"/>
              </w:rPr>
            </w:pPr>
            <w:r>
              <w:rPr>
                <w:b/>
                <w:bCs/>
                <w:kern w:val="2"/>
                <w:szCs w:val="24"/>
              </w:rPr>
              <w:t>Techninė specifikacija;</w:t>
            </w:r>
          </w:p>
        </w:tc>
      </w:tr>
      <w:tr w:rsidR="00F63AD2" w14:paraId="51CAB11A" w14:textId="77777777">
        <w:trPr>
          <w:trHeight w:val="300"/>
        </w:trPr>
        <w:tc>
          <w:tcPr>
            <w:tcW w:w="2532" w:type="dxa"/>
          </w:tcPr>
          <w:p w14:paraId="7F207AB9" w14:textId="77777777" w:rsidR="00F63AD2" w:rsidRDefault="00F63AD2" w:rsidP="00F63AD2">
            <w:pPr>
              <w:jc w:val="center"/>
              <w:rPr>
                <w:b/>
                <w:bCs/>
                <w:kern w:val="2"/>
                <w:szCs w:val="24"/>
              </w:rPr>
            </w:pPr>
            <w:r>
              <w:rPr>
                <w:b/>
                <w:bCs/>
                <w:kern w:val="2"/>
                <w:szCs w:val="24"/>
              </w:rPr>
              <w:t>15.2. Priedas Nr. 2</w:t>
            </w:r>
          </w:p>
        </w:tc>
        <w:tc>
          <w:tcPr>
            <w:tcW w:w="7003" w:type="dxa"/>
            <w:gridSpan w:val="4"/>
          </w:tcPr>
          <w:p w14:paraId="1C10F66F" w14:textId="319FC82D" w:rsidR="00F63AD2" w:rsidRDefault="00F63AD2" w:rsidP="00F63AD2">
            <w:pPr>
              <w:rPr>
                <w:b/>
                <w:bCs/>
                <w:kern w:val="2"/>
                <w:szCs w:val="24"/>
              </w:rPr>
            </w:pPr>
            <w:r w:rsidRPr="00481E04">
              <w:rPr>
                <w:b/>
                <w:bCs/>
                <w:kern w:val="2"/>
                <w:szCs w:val="24"/>
              </w:rPr>
              <w:t>Pasiūlymas;</w:t>
            </w:r>
          </w:p>
        </w:tc>
      </w:tr>
      <w:tr w:rsidR="00F63AD2" w14:paraId="22D69F4E" w14:textId="77777777">
        <w:trPr>
          <w:trHeight w:val="300"/>
        </w:trPr>
        <w:tc>
          <w:tcPr>
            <w:tcW w:w="2532" w:type="dxa"/>
          </w:tcPr>
          <w:p w14:paraId="67F915CC" w14:textId="77777777" w:rsidR="00F63AD2" w:rsidRDefault="00F63AD2" w:rsidP="00F63AD2">
            <w:pPr>
              <w:jc w:val="center"/>
              <w:rPr>
                <w:b/>
                <w:bCs/>
                <w:kern w:val="2"/>
                <w:szCs w:val="24"/>
              </w:rPr>
            </w:pPr>
            <w:r>
              <w:rPr>
                <w:b/>
                <w:bCs/>
                <w:kern w:val="2"/>
                <w:szCs w:val="24"/>
              </w:rPr>
              <w:t>15.3. Priedas Nr. 3</w:t>
            </w:r>
          </w:p>
        </w:tc>
        <w:tc>
          <w:tcPr>
            <w:tcW w:w="7003" w:type="dxa"/>
            <w:gridSpan w:val="4"/>
          </w:tcPr>
          <w:p w14:paraId="59C62DC4" w14:textId="59CF3C97" w:rsidR="00F63AD2" w:rsidRDefault="00F63AD2" w:rsidP="00F63AD2">
            <w:pPr>
              <w:rPr>
                <w:b/>
                <w:bCs/>
                <w:kern w:val="2"/>
                <w:szCs w:val="24"/>
              </w:rPr>
            </w:pPr>
            <w:r w:rsidRPr="00481E04">
              <w:rPr>
                <w:b/>
                <w:bCs/>
                <w:kern w:val="2"/>
                <w:szCs w:val="24"/>
              </w:rPr>
              <w:t>Prekių priėmimo perdavimo aktas.</w:t>
            </w:r>
          </w:p>
        </w:tc>
      </w:tr>
      <w:tr w:rsidR="00BB307C" w14:paraId="5543C78F" w14:textId="77777777">
        <w:tc>
          <w:tcPr>
            <w:tcW w:w="9535" w:type="dxa"/>
            <w:gridSpan w:val="5"/>
          </w:tcPr>
          <w:p w14:paraId="1AF21CB3" w14:textId="77777777" w:rsidR="00BB307C" w:rsidRDefault="00421E51">
            <w:pPr>
              <w:jc w:val="center"/>
              <w:rPr>
                <w:b/>
                <w:bCs/>
                <w:kern w:val="2"/>
                <w:szCs w:val="24"/>
              </w:rPr>
            </w:pPr>
            <w:r>
              <w:rPr>
                <w:b/>
                <w:bCs/>
                <w:kern w:val="2"/>
                <w:szCs w:val="24"/>
              </w:rPr>
              <w:t>16. ŠALIŲ ATSTOVŲ PARAŠAI</w:t>
            </w:r>
          </w:p>
        </w:tc>
      </w:tr>
      <w:tr w:rsidR="00BB307C" w14:paraId="2F0B8919" w14:textId="77777777">
        <w:tc>
          <w:tcPr>
            <w:tcW w:w="4787" w:type="dxa"/>
            <w:gridSpan w:val="4"/>
            <w:tcBorders>
              <w:top w:val="single" w:sz="4" w:space="0" w:color="auto"/>
              <w:left w:val="single" w:sz="4" w:space="0" w:color="auto"/>
              <w:bottom w:val="single" w:sz="4" w:space="0" w:color="auto"/>
              <w:right w:val="single" w:sz="4" w:space="0" w:color="auto"/>
            </w:tcBorders>
          </w:tcPr>
          <w:p w14:paraId="244B8C32" w14:textId="77777777" w:rsidR="00BB307C" w:rsidRDefault="00421E5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BB307C" w:rsidRDefault="00421E51">
            <w:pPr>
              <w:jc w:val="center"/>
              <w:rPr>
                <w:b/>
                <w:bCs/>
                <w:kern w:val="2"/>
                <w:szCs w:val="24"/>
              </w:rPr>
            </w:pPr>
            <w:r>
              <w:rPr>
                <w:b/>
                <w:bCs/>
                <w:kern w:val="2"/>
                <w:szCs w:val="24"/>
              </w:rPr>
              <w:t>TIEKĖJAS</w:t>
            </w:r>
          </w:p>
        </w:tc>
      </w:tr>
      <w:tr w:rsidR="00BB307C" w14:paraId="24FD6E6F" w14:textId="77777777">
        <w:tc>
          <w:tcPr>
            <w:tcW w:w="4787" w:type="dxa"/>
            <w:gridSpan w:val="4"/>
            <w:tcBorders>
              <w:top w:val="single" w:sz="4" w:space="0" w:color="auto"/>
              <w:left w:val="single" w:sz="4" w:space="0" w:color="auto"/>
              <w:bottom w:val="single" w:sz="4" w:space="0" w:color="auto"/>
              <w:right w:val="single" w:sz="4" w:space="0" w:color="auto"/>
            </w:tcBorders>
          </w:tcPr>
          <w:p w14:paraId="689757B3" w14:textId="77777777" w:rsidR="00BB307C" w:rsidRDefault="00421E5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BB307C" w:rsidRDefault="00421E51">
            <w:pPr>
              <w:jc w:val="center"/>
              <w:rPr>
                <w:b/>
                <w:bCs/>
                <w:kern w:val="2"/>
                <w:szCs w:val="24"/>
              </w:rPr>
            </w:pPr>
            <w:r>
              <w:rPr>
                <w:color w:val="4472C4"/>
                <w:kern w:val="2"/>
                <w:szCs w:val="24"/>
              </w:rPr>
              <w:t>(nurodomos atstovo pareigos, vardas, pavardė)</w:t>
            </w:r>
          </w:p>
        </w:tc>
      </w:tr>
      <w:tr w:rsidR="00BB307C" w14:paraId="06E7A5E2" w14:textId="77777777">
        <w:tc>
          <w:tcPr>
            <w:tcW w:w="4787" w:type="dxa"/>
            <w:gridSpan w:val="4"/>
            <w:tcBorders>
              <w:top w:val="single" w:sz="4" w:space="0" w:color="auto"/>
              <w:left w:val="single" w:sz="4" w:space="0" w:color="auto"/>
              <w:bottom w:val="single" w:sz="4" w:space="0" w:color="auto"/>
              <w:right w:val="single" w:sz="4" w:space="0" w:color="auto"/>
            </w:tcBorders>
          </w:tcPr>
          <w:p w14:paraId="29825E89" w14:textId="77777777" w:rsidR="00BB307C" w:rsidRDefault="00BB307C">
            <w:pPr>
              <w:jc w:val="center"/>
              <w:rPr>
                <w:b/>
                <w:bCs/>
                <w:color w:val="4472C4"/>
                <w:kern w:val="2"/>
                <w:szCs w:val="24"/>
              </w:rPr>
            </w:pPr>
          </w:p>
          <w:p w14:paraId="097168D1" w14:textId="77777777" w:rsidR="00BB307C" w:rsidRDefault="00421E51">
            <w:pPr>
              <w:jc w:val="center"/>
              <w:rPr>
                <w:b/>
                <w:bCs/>
                <w:color w:val="4472C4"/>
                <w:kern w:val="2"/>
                <w:szCs w:val="24"/>
              </w:rPr>
            </w:pPr>
            <w:r>
              <w:rPr>
                <w:b/>
                <w:bCs/>
                <w:color w:val="4472C4"/>
                <w:kern w:val="2"/>
                <w:szCs w:val="24"/>
              </w:rPr>
              <w:t>(parašas)</w:t>
            </w:r>
          </w:p>
          <w:p w14:paraId="5ECED27F" w14:textId="77777777" w:rsidR="00BB307C" w:rsidRDefault="00BB307C">
            <w:pPr>
              <w:jc w:val="center"/>
              <w:rPr>
                <w:b/>
                <w:bCs/>
                <w:color w:val="4472C4"/>
                <w:kern w:val="2"/>
                <w:szCs w:val="24"/>
              </w:rPr>
            </w:pPr>
          </w:p>
          <w:p w14:paraId="3F6E314C" w14:textId="77777777" w:rsidR="00BB307C" w:rsidRDefault="00BB307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165FE50" w14:textId="77777777" w:rsidR="00BB307C" w:rsidRDefault="00BB307C">
            <w:pPr>
              <w:jc w:val="center"/>
              <w:rPr>
                <w:b/>
                <w:bCs/>
                <w:color w:val="4472C4"/>
                <w:kern w:val="2"/>
                <w:szCs w:val="24"/>
              </w:rPr>
            </w:pPr>
          </w:p>
          <w:p w14:paraId="40DA0466" w14:textId="77777777" w:rsidR="00BB307C" w:rsidRDefault="00421E51">
            <w:pPr>
              <w:jc w:val="center"/>
              <w:rPr>
                <w:b/>
                <w:bCs/>
                <w:color w:val="4472C4"/>
                <w:kern w:val="2"/>
                <w:szCs w:val="24"/>
              </w:rPr>
            </w:pPr>
            <w:r>
              <w:rPr>
                <w:b/>
                <w:bCs/>
                <w:color w:val="4472C4"/>
                <w:kern w:val="2"/>
                <w:szCs w:val="24"/>
              </w:rPr>
              <w:t>(parašas)</w:t>
            </w:r>
          </w:p>
        </w:tc>
      </w:tr>
    </w:tbl>
    <w:p w14:paraId="7FD39275" w14:textId="77777777" w:rsidR="00BB307C"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Default="00421E51">
      <w:pPr>
        <w:jc w:val="center"/>
        <w:rPr>
          <w:szCs w:val="24"/>
        </w:rPr>
      </w:pPr>
      <w:r>
        <w:rPr>
          <w:color w:val="000000"/>
          <w:szCs w:val="24"/>
        </w:rPr>
        <w:t>_______________</w:t>
      </w:r>
    </w:p>
    <w:p w14:paraId="7D09080B" w14:textId="77777777" w:rsidR="00BB307C" w:rsidRDefault="00BB307C">
      <w:pPr>
        <w:spacing w:line="259" w:lineRule="auto"/>
        <w:rPr>
          <w:szCs w:val="24"/>
        </w:rPr>
      </w:pPr>
    </w:p>
    <w:p w14:paraId="5E86934B" w14:textId="77777777" w:rsidR="00BB307C" w:rsidRDefault="00BB307C"/>
    <w:sectPr w:rsidR="00BB307C">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AD62B" w14:textId="77777777" w:rsidR="00187244" w:rsidRDefault="00187244">
      <w:r>
        <w:separator/>
      </w:r>
    </w:p>
  </w:endnote>
  <w:endnote w:type="continuationSeparator" w:id="0">
    <w:p w14:paraId="6769ADF3" w14:textId="77777777" w:rsidR="00187244" w:rsidRDefault="00187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2F2B7" w14:textId="77777777" w:rsidR="00187244" w:rsidRDefault="00187244">
      <w:r>
        <w:separator/>
      </w:r>
    </w:p>
  </w:footnote>
  <w:footnote w:type="continuationSeparator" w:id="0">
    <w:p w14:paraId="1A89991A" w14:textId="77777777" w:rsidR="00187244" w:rsidRDefault="00187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28CF3BCD" w:rsidR="00BB307C" w:rsidRDefault="003B25B0" w:rsidP="003B25B0">
    <w:pPr>
      <w:tabs>
        <w:tab w:val="center" w:pos="4680"/>
        <w:tab w:val="right" w:pos="9360"/>
      </w:tabs>
      <w:jc w:val="right"/>
    </w:pPr>
    <w:r>
      <w:t>Pirkimo sąlygų 5 priedas „Sutarties 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75096"/>
    <w:rsid w:val="000809FD"/>
    <w:rsid w:val="00094611"/>
    <w:rsid w:val="000D4CA7"/>
    <w:rsid w:val="000F19E2"/>
    <w:rsid w:val="00142857"/>
    <w:rsid w:val="00164219"/>
    <w:rsid w:val="0017428D"/>
    <w:rsid w:val="00182B44"/>
    <w:rsid w:val="00187244"/>
    <w:rsid w:val="001B2A9B"/>
    <w:rsid w:val="001E5856"/>
    <w:rsid w:val="002B6246"/>
    <w:rsid w:val="002D5AFC"/>
    <w:rsid w:val="002F0B5F"/>
    <w:rsid w:val="00301ABE"/>
    <w:rsid w:val="003B25B0"/>
    <w:rsid w:val="003D383B"/>
    <w:rsid w:val="00421E51"/>
    <w:rsid w:val="00471332"/>
    <w:rsid w:val="004924A7"/>
    <w:rsid w:val="004A4892"/>
    <w:rsid w:val="004B2747"/>
    <w:rsid w:val="004F4347"/>
    <w:rsid w:val="006856B6"/>
    <w:rsid w:val="006C272A"/>
    <w:rsid w:val="006C3D05"/>
    <w:rsid w:val="00724DE4"/>
    <w:rsid w:val="00727554"/>
    <w:rsid w:val="007416D9"/>
    <w:rsid w:val="007D33F9"/>
    <w:rsid w:val="008046F0"/>
    <w:rsid w:val="008921E3"/>
    <w:rsid w:val="008A487D"/>
    <w:rsid w:val="008B0218"/>
    <w:rsid w:val="008B0344"/>
    <w:rsid w:val="00970AB8"/>
    <w:rsid w:val="009935FE"/>
    <w:rsid w:val="00A12360"/>
    <w:rsid w:val="00A25B14"/>
    <w:rsid w:val="00A374E4"/>
    <w:rsid w:val="00A62424"/>
    <w:rsid w:val="00A96258"/>
    <w:rsid w:val="00B745F7"/>
    <w:rsid w:val="00B96571"/>
    <w:rsid w:val="00BB307C"/>
    <w:rsid w:val="00BF6AF0"/>
    <w:rsid w:val="00C90B0E"/>
    <w:rsid w:val="00CB14D0"/>
    <w:rsid w:val="00CF60B6"/>
    <w:rsid w:val="00DA3ED1"/>
    <w:rsid w:val="00E85ECF"/>
    <w:rsid w:val="00EB3C6B"/>
    <w:rsid w:val="00F63AD2"/>
    <w:rsid w:val="00FC14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0F19E2"/>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A96258"/>
    <w:pPr>
      <w:ind w:left="720" w:firstLine="357"/>
      <w:contextualSpacing/>
    </w:pPr>
    <w:rPr>
      <w:rFonts w:ascii="Arial" w:eastAsiaTheme="minorHAnsi" w:hAnsi="Arial"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96258"/>
    <w:rPr>
      <w:rFonts w:ascii="Arial" w:eastAsiaTheme="minorHAnsi" w:hAnsi="Arial"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grinda.lt"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1075B8CFE64C68A271D90F2513B437"/>
        <w:category>
          <w:name w:val="Bendrosios nuostatos"/>
          <w:gallery w:val="placeholder"/>
        </w:category>
        <w:types>
          <w:type w:val="bbPlcHdr"/>
        </w:types>
        <w:behaviors>
          <w:behavior w:val="content"/>
        </w:behaviors>
        <w:guid w:val="{83E424B6-68DE-4D29-8E94-17C5698318A2}"/>
      </w:docPartPr>
      <w:docPartBody>
        <w:p w:rsidR="006E3DE4" w:rsidRDefault="00936207" w:rsidP="00936207">
          <w:pPr>
            <w:pStyle w:val="111075B8CFE64C68A271D90F2513B437"/>
          </w:pPr>
          <w:r w:rsidRPr="00025847">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207"/>
    <w:rsid w:val="0002298C"/>
    <w:rsid w:val="00142857"/>
    <w:rsid w:val="0017428D"/>
    <w:rsid w:val="001C1CF1"/>
    <w:rsid w:val="00646558"/>
    <w:rsid w:val="006E3DE4"/>
    <w:rsid w:val="008A487D"/>
    <w:rsid w:val="008B0344"/>
    <w:rsid w:val="0090440A"/>
    <w:rsid w:val="00936207"/>
    <w:rsid w:val="009935FE"/>
    <w:rsid w:val="00BE3AED"/>
    <w:rsid w:val="00E85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936207"/>
    <w:rPr>
      <w:rFonts w:cs="Times New Roman"/>
      <w:color w:val="808080"/>
    </w:rPr>
  </w:style>
  <w:style w:type="paragraph" w:customStyle="1" w:styleId="111075B8CFE64C68A271D90F2513B437">
    <w:name w:val="111075B8CFE64C68A271D90F2513B437"/>
    <w:rsid w:val="009362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8</Pages>
  <Words>2211</Words>
  <Characters>12608</Characters>
  <Application>Microsoft Office Word</Application>
  <DocSecurity>0</DocSecurity>
  <Lines>105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Valentina Boištianienė</cp:lastModifiedBy>
  <cp:revision>28</cp:revision>
  <dcterms:created xsi:type="dcterms:W3CDTF">2025-04-18T08:33:00Z</dcterms:created>
  <dcterms:modified xsi:type="dcterms:W3CDTF">2025-10-28T07:16:00Z</dcterms:modified>
</cp:coreProperties>
</file>